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0C482"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541BF929" wp14:editId="503276BB">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6A9F78F5" w14:textId="77777777" w:rsidR="00C724D7" w:rsidRPr="00ED3C0D" w:rsidRDefault="00C724D7" w:rsidP="00EC358F">
      <w:pPr>
        <w:tabs>
          <w:tab w:val="center" w:pos="5386"/>
        </w:tabs>
        <w:suppressAutoHyphens/>
        <w:rPr>
          <w:rFonts w:ascii="Arial" w:hAnsi="Arial" w:cs="Arial"/>
          <w:b/>
          <w:bCs/>
          <w:sz w:val="22"/>
          <w:szCs w:val="22"/>
        </w:rPr>
      </w:pPr>
    </w:p>
    <w:p w14:paraId="02F035A9" w14:textId="77777777" w:rsidR="00C724D7" w:rsidRPr="00ED3C0D" w:rsidRDefault="00C724D7" w:rsidP="00EC358F">
      <w:pPr>
        <w:pStyle w:val="En-tte"/>
        <w:rPr>
          <w:rFonts w:ascii="Arial" w:hAnsi="Arial" w:cs="Arial"/>
        </w:rPr>
      </w:pPr>
    </w:p>
    <w:p w14:paraId="54474206" w14:textId="77777777" w:rsidR="00C724D7" w:rsidRPr="00ED3C0D" w:rsidRDefault="00C724D7" w:rsidP="00EC358F">
      <w:pPr>
        <w:autoSpaceDE/>
        <w:autoSpaceDN/>
        <w:adjustRightInd/>
        <w:jc w:val="center"/>
        <w:rPr>
          <w:rFonts w:ascii="Arial" w:hAnsi="Arial" w:cs="Arial"/>
          <w:b/>
          <w:bCs/>
          <w:sz w:val="28"/>
          <w:szCs w:val="28"/>
          <w:lang w:eastAsia="en-US"/>
        </w:rPr>
      </w:pPr>
    </w:p>
    <w:p w14:paraId="4CBCD1C6" w14:textId="77777777" w:rsidR="00C724D7" w:rsidRPr="00ED3C0D" w:rsidRDefault="00C724D7" w:rsidP="00EC358F">
      <w:pPr>
        <w:autoSpaceDE/>
        <w:autoSpaceDN/>
        <w:adjustRightInd/>
        <w:jc w:val="center"/>
        <w:rPr>
          <w:rFonts w:ascii="Arial" w:hAnsi="Arial" w:cs="Arial"/>
          <w:b/>
          <w:bCs/>
          <w:sz w:val="28"/>
          <w:szCs w:val="28"/>
          <w:lang w:eastAsia="en-US"/>
        </w:rPr>
      </w:pPr>
    </w:p>
    <w:p w14:paraId="02C87180" w14:textId="77777777" w:rsidR="00C724D7" w:rsidRPr="00ED3C0D" w:rsidRDefault="00C724D7" w:rsidP="00EC358F">
      <w:pPr>
        <w:spacing w:line="265" w:lineRule="exact"/>
        <w:ind w:right="2188"/>
        <w:rPr>
          <w:rFonts w:ascii="Arial" w:hAnsi="Arial" w:cs="Arial"/>
          <w:b/>
          <w:bCs/>
          <w:w w:val="85"/>
        </w:rPr>
      </w:pPr>
    </w:p>
    <w:p w14:paraId="5EB6E36F" w14:textId="77777777" w:rsidR="00C724D7" w:rsidRPr="00ED3C0D" w:rsidRDefault="00C724D7" w:rsidP="00EC358F">
      <w:pPr>
        <w:pBdr>
          <w:bottom w:val="single" w:sz="12" w:space="1" w:color="auto"/>
        </w:pBdr>
        <w:rPr>
          <w:rFonts w:ascii="Arial" w:hAnsi="Arial" w:cs="Arial"/>
        </w:rPr>
      </w:pPr>
    </w:p>
    <w:p w14:paraId="2940126A" w14:textId="77777777" w:rsidR="00C724D7" w:rsidRPr="00ED3C0D" w:rsidRDefault="00C724D7" w:rsidP="00EC358F">
      <w:pPr>
        <w:rPr>
          <w:rFonts w:ascii="Arial" w:hAnsi="Arial" w:cs="Arial"/>
        </w:rPr>
      </w:pPr>
    </w:p>
    <w:p w14:paraId="1A0F2502" w14:textId="77777777" w:rsidR="00C724D7" w:rsidRPr="00ED3C0D" w:rsidRDefault="00C724D7" w:rsidP="00EC358F">
      <w:pPr>
        <w:rPr>
          <w:rFonts w:ascii="Arial" w:hAnsi="Arial" w:cs="Arial"/>
        </w:rPr>
      </w:pPr>
    </w:p>
    <w:p w14:paraId="520B6F8E"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1BC36C69" w14:textId="77777777" w:rsidR="00C724D7" w:rsidRPr="00ED3C0D" w:rsidRDefault="00C724D7" w:rsidP="00EC358F">
      <w:pPr>
        <w:rPr>
          <w:rFonts w:ascii="Arial" w:hAnsi="Arial" w:cs="Arial"/>
          <w:b/>
          <w:sz w:val="28"/>
          <w:szCs w:val="28"/>
        </w:rPr>
      </w:pPr>
    </w:p>
    <w:p w14:paraId="3322B91C" w14:textId="4BE4D2A0" w:rsidR="00C724D7" w:rsidRPr="00ED3C0D" w:rsidRDefault="00C724D7" w:rsidP="00EC358F">
      <w:pPr>
        <w:jc w:val="center"/>
        <w:rPr>
          <w:rFonts w:ascii="Arial" w:hAnsi="Arial" w:cs="Arial"/>
          <w:b/>
          <w:color w:val="FF0000"/>
          <w:sz w:val="28"/>
          <w:szCs w:val="28"/>
        </w:rPr>
      </w:pPr>
    </w:p>
    <w:p w14:paraId="56242D27" w14:textId="77777777" w:rsidR="00C724D7" w:rsidRPr="00ED3C0D" w:rsidRDefault="00C724D7" w:rsidP="00EC358F">
      <w:pPr>
        <w:rPr>
          <w:rFonts w:ascii="Arial" w:hAnsi="Arial" w:cs="Arial"/>
          <w:sz w:val="32"/>
          <w:szCs w:val="32"/>
        </w:rPr>
      </w:pPr>
    </w:p>
    <w:p w14:paraId="44E5240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25A4323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SUITE REDRESSEMENT</w:t>
      </w:r>
    </w:p>
    <w:p w14:paraId="2726D2ED"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1776A65E"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SARL SLYM</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8103</w:t>
      </w:r>
      <w:r w:rsidRPr="00ED3C0D">
        <w:rPr>
          <w:rFonts w:ascii="Arial" w:hAnsi="Arial" w:cs="Arial"/>
          <w:b/>
          <w:bCs/>
          <w:color w:val="1F497D" w:themeColor="text2"/>
          <w:sz w:val="36"/>
          <w:szCs w:val="36"/>
        </w:rPr>
        <w:t>)</w:t>
      </w:r>
    </w:p>
    <w:p w14:paraId="3DD91693"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4C43E89B" w14:textId="75420291" w:rsidR="00C724D7" w:rsidRPr="00ED3C0D" w:rsidRDefault="00E916D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15 RUE ALLAR 13015 MARSEILLE</w:t>
      </w:r>
    </w:p>
    <w:p w14:paraId="643F6F0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70934EE2" w14:textId="77777777" w:rsidR="00C724D7" w:rsidRPr="00ED3C0D" w:rsidRDefault="00C724D7" w:rsidP="00EC358F">
      <w:pPr>
        <w:rPr>
          <w:rFonts w:ascii="Arial" w:hAnsi="Arial" w:cs="Arial"/>
          <w:sz w:val="32"/>
          <w:szCs w:val="32"/>
        </w:rPr>
      </w:pPr>
    </w:p>
    <w:p w14:paraId="5E463128" w14:textId="77777777" w:rsidR="00C724D7" w:rsidRPr="00ED3C0D" w:rsidRDefault="00C724D7" w:rsidP="00EC358F">
      <w:pPr>
        <w:rPr>
          <w:rFonts w:ascii="Arial" w:hAnsi="Arial" w:cs="Arial"/>
          <w:sz w:val="32"/>
          <w:szCs w:val="32"/>
        </w:rPr>
      </w:pPr>
    </w:p>
    <w:p w14:paraId="45D8AB84"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2438B495" w14:textId="77777777" w:rsidR="00C724D7" w:rsidRPr="00A13C16"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Com</w:t>
      </w:r>
    </w:p>
    <w:p w14:paraId="2E747280"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FF0000"/>
        </w:rPr>
      </w:pPr>
    </w:p>
    <w:p w14:paraId="44595F15" w14:textId="77777777" w:rsidR="00C724D7" w:rsidRPr="00ED3C0D" w:rsidRDefault="00C724D7" w:rsidP="00EC358F">
      <w:pPr>
        <w:rPr>
          <w:rFonts w:ascii="Arial" w:hAnsi="Arial" w:cs="Arial"/>
          <w:sz w:val="32"/>
          <w:szCs w:val="32"/>
        </w:rPr>
      </w:pPr>
    </w:p>
    <w:p w14:paraId="33A18684" w14:textId="77777777" w:rsidR="00C724D7" w:rsidRPr="00ED3C0D" w:rsidRDefault="00C724D7" w:rsidP="00EC358F">
      <w:pPr>
        <w:rPr>
          <w:rFonts w:ascii="Arial" w:hAnsi="Arial" w:cs="Arial"/>
          <w:sz w:val="22"/>
          <w:szCs w:val="22"/>
        </w:rPr>
      </w:pPr>
      <w:r w:rsidRPr="00ED3C0D">
        <w:rPr>
          <w:rFonts w:ascii="Arial" w:hAnsi="Arial" w:cs="Arial"/>
          <w:sz w:val="22"/>
          <w:szCs w:val="22"/>
        </w:rPr>
        <w:t>Liquidateur judiciaire : Maître Jean-Pierre LOUIS (SCP JP. LOUIS &amp; A. LAGEAT)</w:t>
      </w:r>
    </w:p>
    <w:p w14:paraId="56B24048" w14:textId="77777777" w:rsidR="00C724D7" w:rsidRPr="00ED3C0D" w:rsidRDefault="00C724D7" w:rsidP="00EC358F">
      <w:pPr>
        <w:rPr>
          <w:rFonts w:ascii="Arial" w:hAnsi="Arial" w:cs="Arial"/>
          <w:sz w:val="22"/>
          <w:szCs w:val="22"/>
        </w:rPr>
      </w:pPr>
    </w:p>
    <w:p w14:paraId="0F58EB31" w14:textId="77777777" w:rsidR="00C724D7" w:rsidRPr="00ED3C0D" w:rsidRDefault="00C724D7" w:rsidP="00EC358F">
      <w:pPr>
        <w:rPr>
          <w:rFonts w:ascii="Arial" w:hAnsi="Arial" w:cs="Arial"/>
          <w:sz w:val="22"/>
          <w:szCs w:val="22"/>
        </w:rPr>
      </w:pPr>
      <w:r w:rsidRPr="00ED3C0D">
        <w:rPr>
          <w:rFonts w:ascii="Arial" w:hAnsi="Arial" w:cs="Arial"/>
          <w:sz w:val="22"/>
          <w:szCs w:val="22"/>
        </w:rPr>
        <w:t>Collaborateur en charge du dossier : Madame Nathalie ABADIE / nathalie.abadie@louis-lageat.com</w:t>
      </w:r>
    </w:p>
    <w:p w14:paraId="614372E4" w14:textId="77777777" w:rsidR="00C724D7" w:rsidRPr="00ED3C0D" w:rsidRDefault="00C724D7" w:rsidP="00EC358F">
      <w:pPr>
        <w:rPr>
          <w:rFonts w:ascii="Arial" w:hAnsi="Arial" w:cs="Arial"/>
          <w:sz w:val="22"/>
          <w:szCs w:val="22"/>
        </w:rPr>
      </w:pPr>
    </w:p>
    <w:p w14:paraId="739B8897" w14:textId="77777777" w:rsidR="00C724D7" w:rsidRPr="00ED3C0D" w:rsidRDefault="00C724D7" w:rsidP="00EC358F">
      <w:pPr>
        <w:rPr>
          <w:rFonts w:ascii="Arial" w:hAnsi="Arial" w:cs="Arial"/>
          <w:sz w:val="22"/>
          <w:szCs w:val="22"/>
        </w:rPr>
      </w:pPr>
      <w:r w:rsidRPr="00ED3C0D">
        <w:rPr>
          <w:rFonts w:ascii="Arial" w:hAnsi="Arial" w:cs="Arial"/>
          <w:sz w:val="22"/>
          <w:szCs w:val="22"/>
        </w:rPr>
        <w:t>Juge commissaire : Patrice BREGER</w:t>
      </w:r>
    </w:p>
    <w:p w14:paraId="30D3FB0C" w14:textId="77777777" w:rsidR="00C724D7" w:rsidRPr="00ED3C0D" w:rsidRDefault="00C724D7" w:rsidP="00EC358F">
      <w:pPr>
        <w:rPr>
          <w:rFonts w:ascii="Arial" w:hAnsi="Arial" w:cs="Arial"/>
          <w:sz w:val="32"/>
          <w:szCs w:val="32"/>
        </w:rPr>
      </w:pPr>
    </w:p>
    <w:p w14:paraId="4F52CE4E" w14:textId="77777777" w:rsidR="00C724D7" w:rsidRPr="00ED3C0D" w:rsidRDefault="00C724D7" w:rsidP="00EC358F">
      <w:pPr>
        <w:jc w:val="both"/>
        <w:rPr>
          <w:rFonts w:ascii="Arial" w:hAnsi="Arial" w:cs="Arial"/>
          <w:b/>
          <w:bCs/>
          <w:color w:val="000000"/>
        </w:rPr>
      </w:pPr>
    </w:p>
    <w:p w14:paraId="36C16319" w14:textId="77777777" w:rsidR="00C724D7" w:rsidRPr="00ED3C0D" w:rsidRDefault="00C724D7" w:rsidP="00EC358F">
      <w:pPr>
        <w:jc w:val="both"/>
        <w:rPr>
          <w:rFonts w:ascii="Arial" w:hAnsi="Arial" w:cs="Arial"/>
          <w:b/>
          <w:bCs/>
          <w:color w:val="000000"/>
        </w:rPr>
      </w:pPr>
    </w:p>
    <w:p w14:paraId="34038AFA"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06F76AF2" w14:textId="77777777" w:rsidR="00C724D7" w:rsidRPr="00ED3C0D" w:rsidRDefault="00C724D7" w:rsidP="00EC358F">
      <w:pPr>
        <w:rPr>
          <w:rFonts w:ascii="Arial" w:hAnsi="Arial" w:cs="Arial"/>
          <w:color w:val="1F497D" w:themeColor="text2"/>
          <w:sz w:val="18"/>
          <w:szCs w:val="18"/>
        </w:rPr>
      </w:pPr>
    </w:p>
    <w:p w14:paraId="5CCE7C63"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7886BDD3" w14:textId="77777777" w:rsidR="00C724D7" w:rsidRPr="00ED3C0D" w:rsidRDefault="00C724D7" w:rsidP="00EC358F">
      <w:pPr>
        <w:jc w:val="both"/>
        <w:rPr>
          <w:rFonts w:ascii="Arial" w:hAnsi="Arial" w:cs="Arial"/>
          <w:b/>
          <w:bCs/>
          <w:color w:val="000000"/>
        </w:rPr>
      </w:pPr>
    </w:p>
    <w:p w14:paraId="642D3C04"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366442BD" w14:textId="77777777" w:rsidR="00C724D7" w:rsidRPr="00EC358F" w:rsidRDefault="00C724D7" w:rsidP="00EC358F">
      <w:pPr>
        <w:jc w:val="both"/>
        <w:rPr>
          <w:rFonts w:ascii="Arial" w:hAnsi="Arial" w:cs="Arial"/>
          <w:sz w:val="22"/>
          <w:szCs w:val="22"/>
        </w:rPr>
      </w:pPr>
    </w:p>
    <w:p w14:paraId="3F612BF8" w14:textId="541F8F53"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w:t>
      </w:r>
      <w:r w:rsidRPr="00E916D2">
        <w:rPr>
          <w:rFonts w:ascii="Arial" w:hAnsi="Arial" w:cs="Arial"/>
          <w:b/>
          <w:bCs/>
          <w:sz w:val="22"/>
          <w:szCs w:val="22"/>
          <w:lang w:val="fr-FR"/>
        </w:rPr>
        <w:t xml:space="preserve">fonds de commerce </w:t>
      </w:r>
      <w:r w:rsidR="00E916D2" w:rsidRPr="00E916D2">
        <w:rPr>
          <w:rFonts w:ascii="Arial" w:hAnsi="Arial" w:cs="Arial"/>
          <w:b/>
          <w:bCs/>
          <w:sz w:val="22"/>
          <w:szCs w:val="22"/>
          <w:lang w:val="fr-FR"/>
        </w:rPr>
        <w:t xml:space="preserve">situé </w:t>
      </w:r>
      <w:r w:rsidR="00E916D2">
        <w:rPr>
          <w:rFonts w:ascii="Arial" w:hAnsi="Arial" w:cs="Arial"/>
          <w:b/>
          <w:bCs/>
          <w:sz w:val="22"/>
          <w:szCs w:val="22"/>
          <w:lang w:val="fr-FR"/>
        </w:rPr>
        <w:t>07</w:t>
      </w:r>
      <w:r w:rsidR="00E916D2" w:rsidRPr="00E916D2">
        <w:rPr>
          <w:rFonts w:ascii="Arial" w:hAnsi="Arial" w:cs="Arial"/>
          <w:b/>
          <w:bCs/>
          <w:sz w:val="22"/>
          <w:szCs w:val="22"/>
          <w:lang w:val="fr-FR"/>
        </w:rPr>
        <w:t xml:space="preserve"> rue ALLAR 13015 </w:t>
      </w:r>
      <w:proofErr w:type="gramStart"/>
      <w:r w:rsidR="00E916D2" w:rsidRPr="00E916D2">
        <w:rPr>
          <w:rFonts w:ascii="Arial" w:hAnsi="Arial" w:cs="Arial"/>
          <w:b/>
          <w:bCs/>
          <w:sz w:val="22"/>
          <w:szCs w:val="22"/>
          <w:lang w:val="fr-FR"/>
        </w:rPr>
        <w:t>MARSEILLE</w:t>
      </w:r>
      <w:r w:rsidR="00E916D2">
        <w:rPr>
          <w:rFonts w:ascii="Arial" w:hAnsi="Arial" w:cs="Arial"/>
          <w:sz w:val="22"/>
          <w:szCs w:val="22"/>
          <w:lang w:val="fr-FR"/>
        </w:rPr>
        <w:t xml:space="preserve"> </w:t>
      </w:r>
      <w:r w:rsidRPr="00EC358F">
        <w:rPr>
          <w:rFonts w:ascii="Arial" w:hAnsi="Arial" w:cs="Arial"/>
          <w:sz w:val="22"/>
          <w:szCs w:val="22"/>
          <w:lang w:val="fr-FR"/>
        </w:rPr>
        <w:t xml:space="preserve"> de</w:t>
      </w:r>
      <w:proofErr w:type="gramEnd"/>
      <w:r w:rsidRPr="00EC358F">
        <w:rPr>
          <w:rFonts w:ascii="Arial" w:hAnsi="Arial" w:cs="Arial"/>
          <w:sz w:val="22"/>
          <w:szCs w:val="22"/>
          <w:lang w:val="fr-FR"/>
        </w:rPr>
        <w:t xml:space="preserve"> la liquidation judiciaire de la </w:t>
      </w:r>
      <w:r w:rsidRPr="00EC358F">
        <w:rPr>
          <w:rFonts w:ascii="Arial" w:hAnsi="Arial" w:cs="Arial"/>
          <w:bCs/>
          <w:sz w:val="22"/>
          <w:szCs w:val="22"/>
        </w:rPr>
        <w:t>SARL SLYM</w:t>
      </w:r>
      <w:r w:rsidR="00E916D2">
        <w:rPr>
          <w:rFonts w:ascii="Arial" w:hAnsi="Arial" w:cs="Arial"/>
          <w:bCs/>
          <w:sz w:val="22"/>
          <w:szCs w:val="22"/>
        </w:rPr>
        <w:t xml:space="preserve"> ( </w:t>
      </w:r>
      <w:r w:rsidRPr="00EC358F">
        <w:rPr>
          <w:rFonts w:ascii="Arial" w:hAnsi="Arial" w:cs="Arial"/>
          <w:bCs/>
          <w:sz w:val="22"/>
          <w:szCs w:val="22"/>
        </w:rPr>
        <w:t xml:space="preserve">dont </w:t>
      </w:r>
      <w:r w:rsidRPr="00EC358F">
        <w:rPr>
          <w:rFonts w:ascii="Arial" w:hAnsi="Arial" w:cs="Arial"/>
          <w:sz w:val="22"/>
          <w:szCs w:val="22"/>
          <w:lang w:val="fr-FR"/>
        </w:rPr>
        <w:t>le siège social est situé 128, LA CANEBIERE.</w:t>
      </w:r>
      <w:r w:rsidR="00E916D2">
        <w:rPr>
          <w:rFonts w:ascii="Arial" w:hAnsi="Arial" w:cs="Arial"/>
          <w:sz w:val="22"/>
          <w:szCs w:val="22"/>
          <w:lang w:val="fr-FR"/>
        </w:rPr>
        <w:t>)</w:t>
      </w:r>
    </w:p>
    <w:p w14:paraId="0DE0A4BC" w14:textId="77777777" w:rsidR="00C724D7" w:rsidRPr="00EC358F" w:rsidRDefault="00C724D7" w:rsidP="00EC358F">
      <w:pPr>
        <w:jc w:val="both"/>
        <w:rPr>
          <w:rFonts w:ascii="Arial" w:hAnsi="Arial" w:cs="Arial"/>
          <w:sz w:val="22"/>
          <w:szCs w:val="22"/>
          <w:lang w:val="fr-FR"/>
        </w:rPr>
      </w:pPr>
    </w:p>
    <w:p w14:paraId="7E1C796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2569DAE7" w14:textId="77777777" w:rsidR="00C724D7" w:rsidRPr="00EC358F" w:rsidRDefault="00C724D7" w:rsidP="00EC358F">
      <w:pPr>
        <w:jc w:val="both"/>
        <w:rPr>
          <w:rFonts w:ascii="Arial" w:hAnsi="Arial" w:cs="Arial"/>
          <w:sz w:val="22"/>
          <w:szCs w:val="22"/>
          <w:lang w:val="fr-FR"/>
        </w:rPr>
      </w:pPr>
    </w:p>
    <w:p w14:paraId="68FFA735"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32BE8D8C" w14:textId="77777777" w:rsidR="00C724D7" w:rsidRPr="00EC358F" w:rsidRDefault="00C724D7" w:rsidP="00EC358F">
      <w:pPr>
        <w:jc w:val="both"/>
        <w:rPr>
          <w:rFonts w:ascii="Arial" w:hAnsi="Arial" w:cs="Arial"/>
          <w:sz w:val="22"/>
          <w:szCs w:val="22"/>
        </w:rPr>
      </w:pPr>
    </w:p>
    <w:p w14:paraId="5348FFE9" w14:textId="77777777" w:rsidR="00C724D7" w:rsidRPr="00EC358F" w:rsidRDefault="00C724D7" w:rsidP="00EC358F">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328E757F" w14:textId="77777777" w:rsidR="00EC358F" w:rsidRDefault="00EC358F" w:rsidP="00EC358F">
      <w:pPr>
        <w:rPr>
          <w:rFonts w:ascii="Arial" w:hAnsi="Arial" w:cs="Arial"/>
          <w:b/>
          <w:bCs/>
          <w:sz w:val="22"/>
          <w:szCs w:val="22"/>
        </w:rPr>
      </w:pPr>
    </w:p>
    <w:p w14:paraId="1E3E598A" w14:textId="77777777" w:rsidR="00C724D7" w:rsidRPr="00EC358F" w:rsidRDefault="00C724D7" w:rsidP="00EC358F">
      <w:pPr>
        <w:rPr>
          <w:rFonts w:ascii="Arial" w:hAnsi="Arial" w:cs="Arial"/>
          <w:b/>
          <w:bCs/>
          <w:sz w:val="22"/>
          <w:szCs w:val="22"/>
        </w:rPr>
      </w:pPr>
      <w:r w:rsidRPr="00EC358F">
        <w:rPr>
          <w:rFonts w:ascii="Arial" w:hAnsi="Arial" w:cs="Arial"/>
          <w:b/>
          <w:bCs/>
          <w:sz w:val="22"/>
          <w:szCs w:val="22"/>
        </w:rPr>
        <w:t>Tout dossier incomplet fera l’objet d’un avis défavorable.</w:t>
      </w:r>
    </w:p>
    <w:p w14:paraId="58FDB2C9" w14:textId="77777777" w:rsidR="00C724D7" w:rsidRPr="00EC358F" w:rsidRDefault="00C724D7" w:rsidP="00EC358F">
      <w:pPr>
        <w:jc w:val="both"/>
        <w:rPr>
          <w:rFonts w:ascii="Arial" w:hAnsi="Arial" w:cs="Arial"/>
          <w:sz w:val="22"/>
          <w:szCs w:val="22"/>
        </w:rPr>
      </w:pPr>
    </w:p>
    <w:p w14:paraId="17C0B6F1" w14:textId="77777777"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573700EF" w14:textId="77777777" w:rsidR="00E40A12" w:rsidRDefault="00E40A12" w:rsidP="00E40A12">
      <w:pPr>
        <w:jc w:val="both"/>
        <w:rPr>
          <w:rFonts w:ascii="Arial" w:hAnsi="Arial" w:cs="Arial"/>
          <w:b/>
          <w:bCs/>
          <w:color w:val="1F497D" w:themeColor="text2"/>
          <w:sz w:val="22"/>
          <w:szCs w:val="22"/>
          <w:lang w:val="fr-FR"/>
        </w:rPr>
      </w:pPr>
    </w:p>
    <w:p w14:paraId="742BB24E"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4B64403D" w14:textId="77777777" w:rsidR="004F1007" w:rsidRPr="002B61A5" w:rsidRDefault="004F1007" w:rsidP="004F1007">
      <w:pPr>
        <w:jc w:val="both"/>
        <w:rPr>
          <w:rFonts w:ascii="Arial" w:hAnsi="Arial" w:cs="Arial"/>
          <w:sz w:val="22"/>
          <w:szCs w:val="22"/>
          <w:lang w:val="fr-FR"/>
        </w:rPr>
      </w:pPr>
    </w:p>
    <w:p w14:paraId="60013F32"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droit au bail pour la période restante à courir en l’état du bail commercial dont le détail figure ci-après, </w:t>
      </w:r>
    </w:p>
    <w:p w14:paraId="2AE2559B" w14:textId="77777777" w:rsidR="004F1007" w:rsidRPr="002B61A5" w:rsidRDefault="004F1007" w:rsidP="004F1007">
      <w:pPr>
        <w:ind w:left="851"/>
        <w:jc w:val="both"/>
        <w:rPr>
          <w:rFonts w:ascii="Arial" w:hAnsi="Arial" w:cs="Arial"/>
          <w:sz w:val="22"/>
          <w:szCs w:val="22"/>
          <w:lang w:val="fr-FR"/>
        </w:rPr>
      </w:pPr>
    </w:p>
    <w:p w14:paraId="47FAD920"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du</w:t>
      </w:r>
      <w:proofErr w:type="gramEnd"/>
      <w:r w:rsidRPr="002B61A5">
        <w:rPr>
          <w:rFonts w:ascii="Arial" w:hAnsi="Arial" w:cs="Arial"/>
          <w:sz w:val="22"/>
          <w:szCs w:val="22"/>
          <w:lang w:val="fr-FR"/>
        </w:rPr>
        <w:t xml:space="preserve"> mobilier et du matériel d’exploitation inventorié par le Commissaire de justice dans le cadre de la liquidation judiciaire (cf. Inventaire),</w:t>
      </w:r>
    </w:p>
    <w:p w14:paraId="7D6874D7"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2B57629A" w14:textId="77777777" w:rsidR="004F1007" w:rsidRPr="002B61A5" w:rsidRDefault="004F1007" w:rsidP="004F1007">
      <w:pPr>
        <w:numPr>
          <w:ilvl w:val="0"/>
          <w:numId w:val="2"/>
        </w:numPr>
        <w:ind w:left="851" w:hanging="283"/>
        <w:jc w:val="both"/>
        <w:rPr>
          <w:rFonts w:ascii="Arial" w:hAnsi="Arial" w:cs="Arial"/>
          <w:sz w:val="22"/>
          <w:szCs w:val="22"/>
          <w:lang w:val="fr-FR"/>
        </w:rPr>
      </w:pPr>
      <w:proofErr w:type="gramStart"/>
      <w:r w:rsidRPr="002B61A5">
        <w:rPr>
          <w:rFonts w:ascii="Arial" w:hAnsi="Arial" w:cs="Arial"/>
          <w:sz w:val="22"/>
          <w:szCs w:val="22"/>
          <w:lang w:val="fr-FR"/>
        </w:rPr>
        <w:t>de</w:t>
      </w:r>
      <w:proofErr w:type="gramEnd"/>
      <w:r w:rsidRPr="002B61A5">
        <w:rPr>
          <w:rFonts w:ascii="Arial" w:hAnsi="Arial" w:cs="Arial"/>
          <w:sz w:val="22"/>
          <w:szCs w:val="22"/>
          <w:lang w:val="fr-FR"/>
        </w:rPr>
        <w:t xml:space="preserve"> la clientèle attachée au local</w:t>
      </w:r>
    </w:p>
    <w:p w14:paraId="526E8995" w14:textId="77777777" w:rsidR="004F1007" w:rsidRPr="002B61A5" w:rsidRDefault="004F1007" w:rsidP="004F1007">
      <w:pPr>
        <w:ind w:left="851"/>
        <w:jc w:val="both"/>
        <w:rPr>
          <w:rFonts w:ascii="Arial" w:hAnsi="Arial" w:cs="Arial"/>
          <w:sz w:val="22"/>
          <w:szCs w:val="22"/>
          <w:lang w:val="fr-FR"/>
        </w:rPr>
      </w:pPr>
    </w:p>
    <w:p w14:paraId="75A0F896" w14:textId="77777777" w:rsidR="004F1007" w:rsidRPr="002B61A5" w:rsidRDefault="004F1007" w:rsidP="004F1007">
      <w:pPr>
        <w:jc w:val="both"/>
        <w:rPr>
          <w:rFonts w:ascii="Arial" w:hAnsi="Arial" w:cs="Arial"/>
          <w:sz w:val="22"/>
          <w:szCs w:val="22"/>
          <w:lang w:val="fr-FR"/>
        </w:rPr>
      </w:pPr>
    </w:p>
    <w:tbl>
      <w:tblPr>
        <w:tblStyle w:val="Grilledutableau"/>
        <w:tblW w:w="0" w:type="auto"/>
        <w:tblInd w:w="0" w:type="dxa"/>
        <w:tblLook w:val="04A0" w:firstRow="1" w:lastRow="0" w:firstColumn="1" w:lastColumn="0" w:noHBand="0" w:noVBand="1"/>
      </w:tblPr>
      <w:tblGrid>
        <w:gridCol w:w="2943"/>
        <w:gridCol w:w="6269"/>
      </w:tblGrid>
      <w:tr w:rsidR="004F1007" w:rsidRPr="002B61A5" w14:paraId="39EA1986" w14:textId="77777777" w:rsidTr="000A6571">
        <w:trPr>
          <w:trHeight w:val="397"/>
        </w:trPr>
        <w:tc>
          <w:tcPr>
            <w:tcW w:w="2943" w:type="dxa"/>
            <w:vAlign w:val="center"/>
          </w:tcPr>
          <w:p w14:paraId="3B6D7C11" w14:textId="77777777" w:rsidR="004F1007" w:rsidRPr="002B61A5" w:rsidRDefault="004F1007" w:rsidP="000A6571">
            <w:pPr>
              <w:rPr>
                <w:rFonts w:ascii="Arial" w:hAnsi="Arial" w:cs="Arial"/>
                <w:sz w:val="22"/>
                <w:szCs w:val="22"/>
              </w:rPr>
            </w:pPr>
            <w:r w:rsidRPr="002B61A5">
              <w:rPr>
                <w:rFonts w:ascii="Arial" w:hAnsi="Arial" w:cs="Arial"/>
                <w:sz w:val="22"/>
                <w:szCs w:val="22"/>
              </w:rPr>
              <w:t>Nature</w:t>
            </w:r>
          </w:p>
        </w:tc>
        <w:tc>
          <w:tcPr>
            <w:tcW w:w="6269" w:type="dxa"/>
            <w:vAlign w:val="center"/>
          </w:tcPr>
          <w:p w14:paraId="723D6F77" w14:textId="77777777" w:rsidR="004F1007" w:rsidRPr="002B61A5" w:rsidRDefault="004F1007" w:rsidP="000A6571">
            <w:pPr>
              <w:rPr>
                <w:rFonts w:ascii="Arial" w:hAnsi="Arial" w:cs="Arial"/>
                <w:sz w:val="22"/>
                <w:szCs w:val="22"/>
              </w:rPr>
            </w:pPr>
            <w:r w:rsidRPr="002B61A5">
              <w:rPr>
                <w:rFonts w:ascii="Arial" w:hAnsi="Arial" w:cs="Arial"/>
                <w:sz w:val="22"/>
                <w:szCs w:val="22"/>
              </w:rPr>
              <w:t>Bail commercial</w:t>
            </w:r>
          </w:p>
        </w:tc>
      </w:tr>
      <w:tr w:rsidR="004F1007" w:rsidRPr="002B61A5" w14:paraId="5E81656B" w14:textId="77777777" w:rsidTr="000A6571">
        <w:trPr>
          <w:trHeight w:val="397"/>
        </w:trPr>
        <w:tc>
          <w:tcPr>
            <w:tcW w:w="2943" w:type="dxa"/>
            <w:vAlign w:val="center"/>
          </w:tcPr>
          <w:p w14:paraId="64E1F5BB" w14:textId="77777777" w:rsidR="004F1007" w:rsidRPr="002B61A5" w:rsidRDefault="004F1007" w:rsidP="000A6571">
            <w:pPr>
              <w:rPr>
                <w:rFonts w:ascii="Arial" w:hAnsi="Arial" w:cs="Arial"/>
                <w:sz w:val="22"/>
                <w:szCs w:val="22"/>
              </w:rPr>
            </w:pPr>
            <w:r w:rsidRPr="002B61A5">
              <w:rPr>
                <w:rFonts w:ascii="Arial" w:hAnsi="Arial" w:cs="Arial"/>
                <w:sz w:val="22"/>
                <w:szCs w:val="22"/>
              </w:rPr>
              <w:t>Date de l’acte</w:t>
            </w:r>
          </w:p>
        </w:tc>
        <w:tc>
          <w:tcPr>
            <w:tcW w:w="6269" w:type="dxa"/>
            <w:vAlign w:val="center"/>
          </w:tcPr>
          <w:p w14:paraId="4B9CEEC9" w14:textId="27899F35" w:rsidR="004F1007" w:rsidRPr="002B61A5" w:rsidRDefault="00E916D2" w:rsidP="000A6571">
            <w:pPr>
              <w:rPr>
                <w:rFonts w:ascii="Arial" w:hAnsi="Arial" w:cs="Arial"/>
                <w:sz w:val="22"/>
                <w:szCs w:val="22"/>
              </w:rPr>
            </w:pPr>
            <w:r>
              <w:rPr>
                <w:rFonts w:ascii="Arial" w:hAnsi="Arial" w:cs="Arial"/>
                <w:sz w:val="22"/>
                <w:szCs w:val="22"/>
              </w:rPr>
              <w:t xml:space="preserve">08 MARS 2021 </w:t>
            </w:r>
          </w:p>
        </w:tc>
      </w:tr>
      <w:tr w:rsidR="004F1007" w:rsidRPr="002B61A5" w14:paraId="5D14CC59" w14:textId="77777777" w:rsidTr="000A6571">
        <w:trPr>
          <w:trHeight w:val="397"/>
        </w:trPr>
        <w:tc>
          <w:tcPr>
            <w:tcW w:w="2943" w:type="dxa"/>
            <w:vAlign w:val="center"/>
          </w:tcPr>
          <w:p w14:paraId="251C8FE4" w14:textId="77777777" w:rsidR="004F1007" w:rsidRPr="002B61A5" w:rsidRDefault="004F1007" w:rsidP="000A6571">
            <w:pPr>
              <w:rPr>
                <w:rFonts w:ascii="Arial" w:hAnsi="Arial" w:cs="Arial"/>
                <w:sz w:val="22"/>
                <w:szCs w:val="22"/>
              </w:rPr>
            </w:pPr>
            <w:r>
              <w:rPr>
                <w:rFonts w:ascii="Arial" w:hAnsi="Arial" w:cs="Arial"/>
                <w:sz w:val="22"/>
                <w:szCs w:val="22"/>
              </w:rPr>
              <w:t>Bailleur</w:t>
            </w:r>
          </w:p>
        </w:tc>
        <w:tc>
          <w:tcPr>
            <w:tcW w:w="6269" w:type="dxa"/>
            <w:vAlign w:val="center"/>
          </w:tcPr>
          <w:p w14:paraId="53C8E562" w14:textId="7891B649" w:rsidR="004F1007" w:rsidRPr="002B61A5" w:rsidRDefault="00E916D2" w:rsidP="000A6571">
            <w:pPr>
              <w:rPr>
                <w:rFonts w:ascii="Arial" w:hAnsi="Arial" w:cs="Arial"/>
                <w:sz w:val="22"/>
                <w:szCs w:val="22"/>
              </w:rPr>
            </w:pPr>
            <w:r>
              <w:rPr>
                <w:rFonts w:ascii="Arial" w:hAnsi="Arial" w:cs="Arial"/>
                <w:sz w:val="22"/>
                <w:szCs w:val="22"/>
              </w:rPr>
              <w:t xml:space="preserve">SCI LIFE FONCIERE actuellement </w:t>
            </w:r>
          </w:p>
        </w:tc>
      </w:tr>
      <w:tr w:rsidR="004F1007" w:rsidRPr="002B61A5" w14:paraId="649F0845" w14:textId="77777777" w:rsidTr="000A6571">
        <w:trPr>
          <w:trHeight w:val="397"/>
        </w:trPr>
        <w:tc>
          <w:tcPr>
            <w:tcW w:w="2943" w:type="dxa"/>
            <w:vAlign w:val="center"/>
          </w:tcPr>
          <w:p w14:paraId="01F053D1" w14:textId="77777777" w:rsidR="004F1007" w:rsidRPr="002B61A5" w:rsidRDefault="004F1007" w:rsidP="000A6571">
            <w:pPr>
              <w:rPr>
                <w:rFonts w:ascii="Arial" w:hAnsi="Arial" w:cs="Arial"/>
                <w:sz w:val="22"/>
                <w:szCs w:val="22"/>
              </w:rPr>
            </w:pPr>
            <w:r>
              <w:rPr>
                <w:rFonts w:ascii="Arial" w:hAnsi="Arial" w:cs="Arial"/>
                <w:sz w:val="22"/>
                <w:szCs w:val="22"/>
              </w:rPr>
              <w:t>Adresse</w:t>
            </w:r>
          </w:p>
        </w:tc>
        <w:tc>
          <w:tcPr>
            <w:tcW w:w="6269" w:type="dxa"/>
            <w:vAlign w:val="center"/>
          </w:tcPr>
          <w:p w14:paraId="7BCC3876" w14:textId="1CF0DE13" w:rsidR="004F1007" w:rsidRPr="002B61A5" w:rsidRDefault="00E916D2" w:rsidP="000A6571">
            <w:pPr>
              <w:rPr>
                <w:rFonts w:ascii="Arial" w:hAnsi="Arial" w:cs="Arial"/>
                <w:sz w:val="22"/>
                <w:szCs w:val="22"/>
              </w:rPr>
            </w:pPr>
            <w:r>
              <w:rPr>
                <w:rFonts w:ascii="Arial" w:hAnsi="Arial" w:cs="Arial"/>
                <w:sz w:val="22"/>
                <w:szCs w:val="22"/>
              </w:rPr>
              <w:t>15 RUE ALLAR 13015 MARSEILLE</w:t>
            </w:r>
          </w:p>
        </w:tc>
      </w:tr>
      <w:tr w:rsidR="004F1007" w:rsidRPr="002B61A5" w14:paraId="29DA6EA2" w14:textId="77777777" w:rsidTr="000A6571">
        <w:trPr>
          <w:trHeight w:val="397"/>
        </w:trPr>
        <w:tc>
          <w:tcPr>
            <w:tcW w:w="2943" w:type="dxa"/>
            <w:vAlign w:val="center"/>
          </w:tcPr>
          <w:p w14:paraId="440D2425" w14:textId="77777777" w:rsidR="004F1007" w:rsidRPr="002B61A5" w:rsidRDefault="004F1007" w:rsidP="000A6571">
            <w:pPr>
              <w:rPr>
                <w:rFonts w:ascii="Arial" w:hAnsi="Arial" w:cs="Arial"/>
                <w:sz w:val="22"/>
                <w:szCs w:val="22"/>
              </w:rPr>
            </w:pPr>
            <w:r>
              <w:rPr>
                <w:rFonts w:ascii="Arial" w:hAnsi="Arial" w:cs="Arial"/>
                <w:sz w:val="22"/>
                <w:szCs w:val="22"/>
              </w:rPr>
              <w:t>Destination</w:t>
            </w:r>
          </w:p>
        </w:tc>
        <w:tc>
          <w:tcPr>
            <w:tcW w:w="6269" w:type="dxa"/>
            <w:vAlign w:val="center"/>
          </w:tcPr>
          <w:p w14:paraId="47307A8E" w14:textId="360BC9ED" w:rsidR="004F1007" w:rsidRPr="002B61A5" w:rsidRDefault="00E916D2" w:rsidP="000A6571">
            <w:pPr>
              <w:rPr>
                <w:rFonts w:ascii="Arial" w:hAnsi="Arial" w:cs="Arial"/>
                <w:sz w:val="22"/>
                <w:szCs w:val="22"/>
              </w:rPr>
            </w:pPr>
            <w:r>
              <w:rPr>
                <w:rFonts w:ascii="Arial" w:hAnsi="Arial" w:cs="Arial"/>
                <w:sz w:val="22"/>
                <w:szCs w:val="22"/>
              </w:rPr>
              <w:t xml:space="preserve">Boulangerie pâtisserie biscuiterie glacier snacking rôtisserie </w:t>
            </w:r>
          </w:p>
        </w:tc>
      </w:tr>
      <w:tr w:rsidR="004F1007" w:rsidRPr="002B61A5" w14:paraId="3D6197C1" w14:textId="77777777" w:rsidTr="000A6571">
        <w:trPr>
          <w:trHeight w:val="397"/>
        </w:trPr>
        <w:tc>
          <w:tcPr>
            <w:tcW w:w="2943" w:type="dxa"/>
            <w:vAlign w:val="center"/>
          </w:tcPr>
          <w:p w14:paraId="3BD2F68C" w14:textId="77777777" w:rsidR="004F1007" w:rsidRPr="002B61A5" w:rsidRDefault="004F1007" w:rsidP="000A6571">
            <w:pPr>
              <w:rPr>
                <w:rFonts w:ascii="Arial" w:hAnsi="Arial" w:cs="Arial"/>
                <w:sz w:val="22"/>
                <w:szCs w:val="22"/>
              </w:rPr>
            </w:pPr>
            <w:r w:rsidRPr="002B61A5">
              <w:rPr>
                <w:rFonts w:ascii="Arial" w:hAnsi="Arial" w:cs="Arial"/>
                <w:sz w:val="22"/>
                <w:szCs w:val="22"/>
              </w:rPr>
              <w:t>Loyer</w:t>
            </w:r>
          </w:p>
        </w:tc>
        <w:tc>
          <w:tcPr>
            <w:tcW w:w="6269" w:type="dxa"/>
            <w:vAlign w:val="center"/>
          </w:tcPr>
          <w:p w14:paraId="27492D75" w14:textId="049121C3" w:rsidR="004F1007" w:rsidRPr="002B61A5" w:rsidRDefault="00E916D2" w:rsidP="000A6571">
            <w:pPr>
              <w:rPr>
                <w:rFonts w:ascii="Arial" w:hAnsi="Arial" w:cs="Arial"/>
                <w:sz w:val="22"/>
                <w:szCs w:val="22"/>
              </w:rPr>
            </w:pPr>
            <w:r>
              <w:rPr>
                <w:rFonts w:ascii="Arial" w:hAnsi="Arial" w:cs="Arial"/>
                <w:sz w:val="22"/>
                <w:szCs w:val="22"/>
              </w:rPr>
              <w:t xml:space="preserve">5 220 € TTC mensuel dont 220 € provision pour charges </w:t>
            </w:r>
          </w:p>
        </w:tc>
      </w:tr>
      <w:tr w:rsidR="004F1007" w:rsidRPr="002B61A5" w14:paraId="4E61D401" w14:textId="77777777" w:rsidTr="000A6571">
        <w:trPr>
          <w:trHeight w:val="397"/>
        </w:trPr>
        <w:tc>
          <w:tcPr>
            <w:tcW w:w="2943" w:type="dxa"/>
            <w:vAlign w:val="center"/>
          </w:tcPr>
          <w:p w14:paraId="64078E12" w14:textId="77777777" w:rsidR="004F1007" w:rsidRPr="002B61A5" w:rsidRDefault="004F1007" w:rsidP="000A6571">
            <w:pPr>
              <w:rPr>
                <w:rFonts w:ascii="Arial" w:hAnsi="Arial" w:cs="Arial"/>
                <w:sz w:val="22"/>
                <w:szCs w:val="22"/>
              </w:rPr>
            </w:pPr>
            <w:r w:rsidRPr="002B61A5">
              <w:rPr>
                <w:rFonts w:ascii="Arial" w:hAnsi="Arial" w:cs="Arial"/>
                <w:sz w:val="22"/>
                <w:szCs w:val="22"/>
              </w:rPr>
              <w:t>Dépôt de garantie</w:t>
            </w:r>
          </w:p>
        </w:tc>
        <w:tc>
          <w:tcPr>
            <w:tcW w:w="6269" w:type="dxa"/>
            <w:vAlign w:val="center"/>
          </w:tcPr>
          <w:p w14:paraId="10E222E8" w14:textId="35BD9808" w:rsidR="004F1007" w:rsidRPr="002B61A5" w:rsidRDefault="00E916D2" w:rsidP="000A6571">
            <w:pPr>
              <w:rPr>
                <w:rFonts w:ascii="Arial" w:hAnsi="Arial" w:cs="Arial"/>
                <w:sz w:val="22"/>
                <w:szCs w:val="22"/>
              </w:rPr>
            </w:pPr>
            <w:r>
              <w:rPr>
                <w:rFonts w:ascii="Arial" w:hAnsi="Arial" w:cs="Arial"/>
                <w:sz w:val="22"/>
                <w:szCs w:val="22"/>
              </w:rPr>
              <w:t>12 500 €</w:t>
            </w:r>
          </w:p>
        </w:tc>
      </w:tr>
    </w:tbl>
    <w:p w14:paraId="1A0F0D45" w14:textId="77777777" w:rsidR="004F1007" w:rsidRPr="002B61A5" w:rsidRDefault="004F1007" w:rsidP="004F1007">
      <w:pPr>
        <w:rPr>
          <w:rFonts w:ascii="Arial" w:hAnsi="Arial" w:cs="Arial"/>
          <w:sz w:val="22"/>
          <w:szCs w:val="22"/>
        </w:rPr>
      </w:pPr>
    </w:p>
    <w:p w14:paraId="4E7CE0EA" w14:textId="77777777" w:rsidR="00E40A12" w:rsidRDefault="00E40A12" w:rsidP="00E40A12">
      <w:pPr>
        <w:jc w:val="both"/>
        <w:rPr>
          <w:rFonts w:ascii="Arial" w:hAnsi="Arial" w:cs="Arial"/>
          <w:b/>
          <w:bCs/>
          <w:color w:val="1F497D" w:themeColor="text2"/>
          <w:sz w:val="22"/>
          <w:szCs w:val="22"/>
          <w:lang w:val="fr-FR"/>
        </w:rPr>
      </w:pPr>
    </w:p>
    <w:p w14:paraId="27CD4A79" w14:textId="77777777" w:rsidR="00E40A12" w:rsidRDefault="00E40A12" w:rsidP="00E40A12">
      <w:pPr>
        <w:jc w:val="both"/>
        <w:rPr>
          <w:rFonts w:ascii="Arial" w:hAnsi="Arial" w:cs="Arial"/>
          <w:b/>
          <w:bCs/>
          <w:color w:val="1F497D" w:themeColor="text2"/>
          <w:sz w:val="22"/>
          <w:szCs w:val="22"/>
          <w:lang w:val="fr-FR"/>
        </w:rPr>
      </w:pPr>
    </w:p>
    <w:p w14:paraId="09AED927"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13CD74CD" w14:textId="77777777" w:rsidR="00EC358F" w:rsidRDefault="00EC358F" w:rsidP="00EC358F">
      <w:pPr>
        <w:jc w:val="both"/>
        <w:rPr>
          <w:rFonts w:ascii="Arial" w:hAnsi="Arial" w:cs="Arial"/>
          <w:sz w:val="22"/>
          <w:szCs w:val="22"/>
          <w:lang w:val="fr-FR"/>
        </w:rPr>
      </w:pPr>
    </w:p>
    <w:p w14:paraId="4C06A8D3" w14:textId="5E4D0489"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E916D2" w:rsidRPr="00E916D2">
        <w:rPr>
          <w:rFonts w:ascii="Arial" w:hAnsi="Arial" w:cs="Arial"/>
          <w:b/>
          <w:bCs/>
          <w:sz w:val="22"/>
          <w:szCs w:val="22"/>
        </w:rPr>
        <w:t xml:space="preserve">20 mai </w:t>
      </w:r>
      <w:proofErr w:type="gramStart"/>
      <w:r w:rsidR="00E916D2" w:rsidRPr="00E916D2">
        <w:rPr>
          <w:rFonts w:ascii="Arial" w:hAnsi="Arial" w:cs="Arial"/>
          <w:b/>
          <w:bCs/>
          <w:sz w:val="22"/>
          <w:szCs w:val="22"/>
        </w:rPr>
        <w:t>2024</w:t>
      </w:r>
      <w:r w:rsidR="00E916D2">
        <w:rPr>
          <w:rFonts w:ascii="Arial" w:hAnsi="Arial" w:cs="Arial"/>
          <w:sz w:val="22"/>
          <w:szCs w:val="22"/>
        </w:rPr>
        <w:t xml:space="preserve"> </w:t>
      </w:r>
      <w:r>
        <w:rPr>
          <w:rFonts w:ascii="Arial" w:hAnsi="Arial" w:cs="Arial"/>
          <w:sz w:val="22"/>
          <w:szCs w:val="22"/>
        </w:rPr>
        <w:t xml:space="preserve"> (</w:t>
      </w:r>
      <w:proofErr w:type="gramEnd"/>
      <w:r>
        <w:rPr>
          <w:rFonts w:ascii="Arial" w:hAnsi="Arial" w:cs="Arial"/>
          <w:sz w:val="22"/>
          <w:szCs w:val="22"/>
        </w:rPr>
        <w:t>à compléter)</w:t>
      </w:r>
      <w:r w:rsidRPr="00EC358F">
        <w:rPr>
          <w:rFonts w:ascii="Arial" w:hAnsi="Arial" w:cs="Arial"/>
          <w:sz w:val="22"/>
          <w:szCs w:val="22"/>
        </w:rPr>
        <w:t xml:space="preserve"> </w:t>
      </w:r>
    </w:p>
    <w:p w14:paraId="36878404" w14:textId="77777777" w:rsidR="00EC358F" w:rsidRDefault="00EC358F" w:rsidP="00EC358F">
      <w:pPr>
        <w:jc w:val="both"/>
        <w:rPr>
          <w:rFonts w:ascii="Arial" w:hAnsi="Arial" w:cs="Arial"/>
          <w:sz w:val="22"/>
          <w:szCs w:val="22"/>
        </w:rPr>
      </w:pPr>
    </w:p>
    <w:p w14:paraId="07E04D5F" w14:textId="77777777" w:rsidR="00EC358F" w:rsidRPr="00EC358F" w:rsidRDefault="00EC358F" w:rsidP="00EC358F">
      <w:pPr>
        <w:jc w:val="both"/>
        <w:rPr>
          <w:rFonts w:ascii="Arial" w:hAnsi="Arial" w:cs="Arial"/>
          <w:sz w:val="22"/>
          <w:szCs w:val="22"/>
        </w:rPr>
      </w:pPr>
      <w:r>
        <w:rPr>
          <w:rFonts w:ascii="Arial" w:hAnsi="Arial" w:cs="Arial"/>
          <w:sz w:val="22"/>
          <w:szCs w:val="22"/>
        </w:rPr>
        <w:t>Au choix :</w:t>
      </w:r>
    </w:p>
    <w:p w14:paraId="4304E6AA"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2E11E798"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7FEE71E7"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7994BA41"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nathalie.abadie@louis-lageat.com</w:t>
      </w:r>
    </w:p>
    <w:p w14:paraId="59BA3BE2"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58983912" w14:textId="77777777" w:rsidR="00EC358F" w:rsidRPr="00EC358F" w:rsidRDefault="00EC358F" w:rsidP="00EC358F">
      <w:pPr>
        <w:ind w:left="851"/>
        <w:jc w:val="both"/>
        <w:rPr>
          <w:rFonts w:ascii="Arial" w:hAnsi="Arial" w:cs="Arial"/>
          <w:sz w:val="22"/>
          <w:szCs w:val="22"/>
          <w:lang w:val="fr-FR"/>
        </w:rPr>
      </w:pPr>
    </w:p>
    <w:p w14:paraId="62D25DED" w14:textId="77777777" w:rsidR="00EC358F" w:rsidRDefault="00EC358F" w:rsidP="00EC358F">
      <w:pPr>
        <w:jc w:val="both"/>
        <w:rPr>
          <w:rFonts w:ascii="Arial" w:hAnsi="Arial" w:cs="Arial"/>
          <w:sz w:val="22"/>
          <w:szCs w:val="22"/>
        </w:rPr>
      </w:pPr>
      <w:r w:rsidRPr="00EC358F">
        <w:rPr>
          <w:rFonts w:ascii="Arial" w:hAnsi="Arial" w:cs="Arial"/>
          <w:sz w:val="22"/>
          <w:szCs w:val="22"/>
        </w:rPr>
        <w:lastRenderedPageBreak/>
        <w:t xml:space="preserve">Les offres doivent être : </w:t>
      </w:r>
    </w:p>
    <w:p w14:paraId="3B6A26A3" w14:textId="77777777" w:rsidR="00EC358F" w:rsidRPr="00EC358F" w:rsidRDefault="00EC358F" w:rsidP="00EC358F">
      <w:pPr>
        <w:jc w:val="both"/>
        <w:rPr>
          <w:rFonts w:ascii="Arial" w:hAnsi="Arial" w:cs="Arial"/>
          <w:sz w:val="22"/>
          <w:szCs w:val="22"/>
        </w:rPr>
      </w:pPr>
    </w:p>
    <w:p w14:paraId="72591760"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Fermes et définitives,</w:t>
      </w:r>
    </w:p>
    <w:p w14:paraId="5EE2A7BF" w14:textId="77777777" w:rsidR="00EC358F" w:rsidRPr="00EC358F" w:rsidRDefault="00EC358F" w:rsidP="00EC358F">
      <w:pPr>
        <w:numPr>
          <w:ilvl w:val="0"/>
          <w:numId w:val="12"/>
        </w:numPr>
        <w:ind w:left="851"/>
        <w:jc w:val="both"/>
        <w:rPr>
          <w:rFonts w:ascii="Arial" w:hAnsi="Arial" w:cs="Arial"/>
          <w:b/>
          <w:bCs/>
          <w:sz w:val="22"/>
          <w:szCs w:val="22"/>
          <w:lang w:val="fr-FR"/>
        </w:rPr>
      </w:pPr>
      <w:r w:rsidRPr="00EC358F">
        <w:rPr>
          <w:rFonts w:ascii="Arial" w:hAnsi="Arial" w:cs="Arial"/>
          <w:b/>
          <w:bCs/>
          <w:sz w:val="22"/>
          <w:szCs w:val="22"/>
          <w:lang w:val="fr-FR"/>
        </w:rPr>
        <w:t>Sans conditions suspensives,</w:t>
      </w:r>
    </w:p>
    <w:p w14:paraId="384A3D8D"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Comporter une attestation sur l’honneur de conformité aux dispositions de l’article L642-3 du code de commerce (attestation d’indépendance / de tiers)</w:t>
      </w:r>
    </w:p>
    <w:p w14:paraId="13282B08" w14:textId="77777777" w:rsidR="00EC358F" w:rsidRPr="00EC358F" w:rsidRDefault="00EC358F" w:rsidP="00EC358F">
      <w:pPr>
        <w:jc w:val="both"/>
        <w:rPr>
          <w:rFonts w:ascii="Arial" w:hAnsi="Arial" w:cs="Arial"/>
          <w:sz w:val="22"/>
          <w:szCs w:val="22"/>
        </w:rPr>
      </w:pPr>
    </w:p>
    <w:p w14:paraId="07079F76" w14:textId="77777777" w:rsidR="00EC358F" w:rsidRPr="00EC358F" w:rsidRDefault="00EC358F" w:rsidP="00EC358F">
      <w:pPr>
        <w:jc w:val="both"/>
        <w:rPr>
          <w:rFonts w:ascii="Arial" w:hAnsi="Arial" w:cs="Arial"/>
          <w:sz w:val="22"/>
          <w:szCs w:val="22"/>
        </w:rPr>
      </w:pPr>
      <w:r w:rsidRPr="00EC358F">
        <w:rPr>
          <w:rFonts w:ascii="Arial" w:hAnsi="Arial" w:cs="Arial"/>
          <w:sz w:val="22"/>
          <w:szCs w:val="22"/>
        </w:rPr>
        <w:t>Les offres ne pourront être retirées avant que le Monsieur Juge Commissaire ait statué.</w:t>
      </w:r>
    </w:p>
    <w:p w14:paraId="4A7D2545" w14:textId="77777777" w:rsidR="00C724D7" w:rsidRDefault="00C724D7" w:rsidP="00EC358F">
      <w:pPr>
        <w:jc w:val="both"/>
        <w:rPr>
          <w:rFonts w:ascii="Arial" w:hAnsi="Arial" w:cs="Arial"/>
          <w:sz w:val="22"/>
          <w:szCs w:val="22"/>
        </w:rPr>
      </w:pPr>
    </w:p>
    <w:p w14:paraId="3E0B92C5" w14:textId="77777777" w:rsidR="00E40A12" w:rsidRPr="00EC358F" w:rsidRDefault="00E40A12" w:rsidP="00E40A12">
      <w:pPr>
        <w:jc w:val="both"/>
        <w:rPr>
          <w:rFonts w:ascii="Arial" w:hAnsi="Arial" w:cs="Arial"/>
          <w:sz w:val="22"/>
          <w:szCs w:val="22"/>
        </w:rPr>
      </w:pPr>
      <w:r>
        <w:rPr>
          <w:rFonts w:ascii="Arial" w:hAnsi="Arial" w:cs="Arial"/>
          <w:sz w:val="22"/>
          <w:szCs w:val="22"/>
        </w:rPr>
        <w:t xml:space="preserve">Le délai de dépôt des offres </w:t>
      </w:r>
      <w:r w:rsidRPr="00EC358F">
        <w:rPr>
          <w:rFonts w:ascii="Arial" w:hAnsi="Arial" w:cs="Arial"/>
          <w:sz w:val="22"/>
          <w:szCs w:val="22"/>
        </w:rPr>
        <w:t xml:space="preserve">pourra être prolongé/modifié si nécessaire, et notamment si les offres reçues sont incomplètes, ou pour permettre le cas échéant une amélioration des propositions reçues, éventuellement en ayant recours à la présentation des offres sous enveloppe fermée. </w:t>
      </w:r>
    </w:p>
    <w:p w14:paraId="5D0A6D13" w14:textId="77777777" w:rsidR="00E40A12" w:rsidRPr="00EC358F" w:rsidRDefault="00E40A12" w:rsidP="00E40A12">
      <w:pPr>
        <w:jc w:val="both"/>
        <w:rPr>
          <w:rFonts w:ascii="Arial" w:hAnsi="Arial" w:cs="Arial"/>
          <w:sz w:val="22"/>
          <w:szCs w:val="22"/>
        </w:rPr>
      </w:pPr>
    </w:p>
    <w:p w14:paraId="7407661D" w14:textId="77777777" w:rsidR="00E40A12" w:rsidRPr="00EC358F" w:rsidRDefault="00E40A12" w:rsidP="00E40A12">
      <w:pPr>
        <w:jc w:val="both"/>
        <w:rPr>
          <w:rFonts w:ascii="Arial" w:hAnsi="Arial" w:cs="Arial"/>
          <w:sz w:val="22"/>
          <w:szCs w:val="22"/>
        </w:rPr>
      </w:pPr>
      <w:r w:rsidRPr="00EC358F">
        <w:rPr>
          <w:rFonts w:ascii="Arial" w:hAnsi="Arial" w:cs="Arial"/>
          <w:sz w:val="22"/>
          <w:szCs w:val="22"/>
        </w:rPr>
        <w:t>Dans ce cas, les candidats en seront informés dans un délai raisonnable.</w:t>
      </w:r>
    </w:p>
    <w:p w14:paraId="5AE55C2C" w14:textId="77777777" w:rsidR="00E40A12" w:rsidRPr="00EC358F" w:rsidRDefault="00E40A12" w:rsidP="00EC358F">
      <w:pPr>
        <w:jc w:val="both"/>
        <w:rPr>
          <w:rFonts w:ascii="Arial" w:hAnsi="Arial" w:cs="Arial"/>
          <w:sz w:val="22"/>
          <w:szCs w:val="22"/>
        </w:rPr>
      </w:pPr>
    </w:p>
    <w:p w14:paraId="2C0DE4B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Au terme du délai susvisé, les offres reçues seront soumises au </w:t>
      </w:r>
      <w:r w:rsidR="00EC358F">
        <w:rPr>
          <w:rFonts w:ascii="Arial" w:hAnsi="Arial" w:cs="Arial"/>
          <w:sz w:val="22"/>
          <w:szCs w:val="22"/>
        </w:rPr>
        <w:t>J</w:t>
      </w:r>
      <w:r w:rsidRPr="00EC358F">
        <w:rPr>
          <w:rFonts w:ascii="Arial" w:hAnsi="Arial" w:cs="Arial"/>
          <w:sz w:val="22"/>
          <w:szCs w:val="22"/>
        </w:rPr>
        <w:t>uge commissaire par requête conformément aux dispositions de l’article L642-19 du code de commerce.</w:t>
      </w:r>
    </w:p>
    <w:p w14:paraId="2C0C2D6E" w14:textId="77777777" w:rsidR="00C724D7" w:rsidRPr="00EC358F" w:rsidRDefault="00C724D7" w:rsidP="00EC358F">
      <w:pPr>
        <w:jc w:val="both"/>
        <w:rPr>
          <w:rFonts w:ascii="Arial" w:hAnsi="Arial" w:cs="Arial"/>
          <w:sz w:val="22"/>
          <w:szCs w:val="22"/>
        </w:rPr>
      </w:pPr>
    </w:p>
    <w:p w14:paraId="6A378C7B"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ne seront ni convoqués ni entendus par le Greffe sauf avis contraire du </w:t>
      </w:r>
      <w:r w:rsidR="00EC358F">
        <w:rPr>
          <w:rFonts w:ascii="Arial" w:hAnsi="Arial" w:cs="Arial"/>
          <w:sz w:val="22"/>
          <w:szCs w:val="22"/>
        </w:rPr>
        <w:t>J</w:t>
      </w:r>
      <w:r w:rsidRPr="00EC358F">
        <w:rPr>
          <w:rFonts w:ascii="Arial" w:hAnsi="Arial" w:cs="Arial"/>
          <w:sz w:val="22"/>
          <w:szCs w:val="22"/>
        </w:rPr>
        <w:t>uge commissaire.</w:t>
      </w:r>
    </w:p>
    <w:p w14:paraId="70153B60" w14:textId="77777777" w:rsidR="00C724D7" w:rsidRPr="00EC358F" w:rsidRDefault="00C724D7" w:rsidP="00EC358F">
      <w:pPr>
        <w:jc w:val="both"/>
        <w:rPr>
          <w:rFonts w:ascii="Arial" w:hAnsi="Arial" w:cs="Arial"/>
          <w:sz w:val="22"/>
          <w:szCs w:val="22"/>
        </w:rPr>
      </w:pPr>
    </w:p>
    <w:p w14:paraId="7993B2E7"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Le candidat cessionnaire sera informé de la décision rendue. Le transfert de propriété interviendra après paiement complet du prix, purge des délais d’appel et de préemption et signature des actes de cession.</w:t>
      </w:r>
    </w:p>
    <w:p w14:paraId="324350D0" w14:textId="77777777" w:rsidR="00C724D7" w:rsidRPr="00EC358F" w:rsidRDefault="00C724D7" w:rsidP="00EC358F">
      <w:pPr>
        <w:jc w:val="both"/>
        <w:rPr>
          <w:rFonts w:ascii="Arial" w:hAnsi="Arial" w:cs="Arial"/>
          <w:i/>
          <w:iCs/>
          <w:sz w:val="22"/>
          <w:szCs w:val="22"/>
        </w:rPr>
      </w:pPr>
    </w:p>
    <w:p w14:paraId="5B801001"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évincés ne seront pas recevables à interjeter appel. </w:t>
      </w:r>
    </w:p>
    <w:p w14:paraId="5AF2EB66" w14:textId="77777777" w:rsidR="00C724D7" w:rsidRPr="00EC358F" w:rsidRDefault="00C724D7" w:rsidP="00EC358F">
      <w:pPr>
        <w:jc w:val="both"/>
        <w:rPr>
          <w:rFonts w:ascii="Arial" w:hAnsi="Arial" w:cs="Arial"/>
          <w:sz w:val="22"/>
          <w:szCs w:val="22"/>
        </w:rPr>
      </w:pPr>
    </w:p>
    <w:p w14:paraId="343D9D9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L'ordonnance qui sera rendue et qui homologuera l'offre d'achat retenue sera notifiée par le </w:t>
      </w:r>
      <w:r w:rsidR="00EC358F">
        <w:rPr>
          <w:rFonts w:ascii="Arial" w:hAnsi="Arial" w:cs="Arial"/>
          <w:sz w:val="22"/>
          <w:szCs w:val="22"/>
        </w:rPr>
        <w:t>rédacteur d’acte</w:t>
      </w:r>
      <w:r w:rsidRPr="00EC358F">
        <w:rPr>
          <w:rFonts w:ascii="Arial" w:hAnsi="Arial" w:cs="Arial"/>
          <w:sz w:val="22"/>
          <w:szCs w:val="22"/>
        </w:rPr>
        <w:t xml:space="preserve"> ou le liquidateur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3AD49003" w14:textId="77777777" w:rsidR="00C724D7" w:rsidRPr="00EC358F" w:rsidRDefault="00C724D7" w:rsidP="00EC358F">
      <w:pPr>
        <w:jc w:val="both"/>
        <w:rPr>
          <w:rFonts w:ascii="Arial" w:hAnsi="Arial" w:cs="Arial"/>
          <w:sz w:val="22"/>
          <w:szCs w:val="22"/>
        </w:rPr>
      </w:pPr>
    </w:p>
    <w:p w14:paraId="07A5A63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8E69818" w14:textId="77777777" w:rsidR="00C724D7" w:rsidRPr="00EC358F" w:rsidRDefault="00C724D7" w:rsidP="00EC358F">
      <w:pPr>
        <w:jc w:val="both"/>
        <w:rPr>
          <w:rFonts w:ascii="Arial" w:hAnsi="Arial" w:cs="Arial"/>
          <w:sz w:val="22"/>
          <w:szCs w:val="22"/>
        </w:rPr>
      </w:pPr>
    </w:p>
    <w:p w14:paraId="4165C42F" w14:textId="77777777" w:rsidR="00C724D7" w:rsidRPr="00EC358F" w:rsidRDefault="00C724D7" w:rsidP="00EC358F">
      <w:pPr>
        <w:jc w:val="both"/>
        <w:rPr>
          <w:rFonts w:ascii="Arial" w:hAnsi="Arial" w:cs="Arial"/>
          <w:sz w:val="22"/>
          <w:szCs w:val="22"/>
          <w:lang w:val="fr-FR"/>
        </w:rPr>
      </w:pPr>
    </w:p>
    <w:p w14:paraId="78241577" w14:textId="77777777" w:rsidR="00C724D7" w:rsidRPr="00EC358F" w:rsidRDefault="00C724D7" w:rsidP="00EC358F">
      <w:pPr>
        <w:rPr>
          <w:rFonts w:ascii="Arial" w:hAnsi="Arial" w:cs="Arial"/>
          <w:color w:val="000000"/>
          <w:sz w:val="22"/>
          <w:szCs w:val="22"/>
        </w:rPr>
      </w:pPr>
      <w:r w:rsidRPr="00EC358F">
        <w:rPr>
          <w:rFonts w:ascii="Arial" w:hAnsi="Arial" w:cs="Arial"/>
          <w:sz w:val="22"/>
          <w:szCs w:val="22"/>
        </w:rPr>
        <w:tab/>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C724D7" w:rsidRPr="00EC358F" w14:paraId="0D2C18C4" w14:textId="77777777" w:rsidTr="0097387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B5860A2" w14:textId="77777777" w:rsidR="00C724D7" w:rsidRPr="00EC358F" w:rsidRDefault="00C724D7" w:rsidP="00EC358F">
            <w:pPr>
              <w:jc w:val="center"/>
              <w:rPr>
                <w:rFonts w:ascii="Arial" w:hAnsi="Arial" w:cs="Arial"/>
                <w:b w:val="0"/>
                <w:bCs w:val="0"/>
                <w:sz w:val="22"/>
                <w:szCs w:val="22"/>
              </w:rPr>
            </w:pPr>
          </w:p>
          <w:p w14:paraId="287FD7A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Les pièces à joindre</w:t>
            </w:r>
            <w:r w:rsidR="00E40A12">
              <w:rPr>
                <w:rFonts w:ascii="Arial" w:hAnsi="Arial" w:cs="Arial"/>
                <w:sz w:val="22"/>
                <w:szCs w:val="22"/>
              </w:rPr>
              <w:t xml:space="preserve"> à l’offre de reprise</w:t>
            </w:r>
          </w:p>
          <w:p w14:paraId="4B801ED8" w14:textId="77777777" w:rsidR="00C724D7" w:rsidRPr="00EC358F" w:rsidRDefault="00C724D7" w:rsidP="00EC358F">
            <w:pPr>
              <w:jc w:val="center"/>
              <w:rPr>
                <w:rFonts w:ascii="Arial" w:hAnsi="Arial" w:cs="Arial"/>
                <w:b w:val="0"/>
                <w:bCs w:val="0"/>
                <w:sz w:val="22"/>
                <w:szCs w:val="22"/>
              </w:rPr>
            </w:pPr>
          </w:p>
        </w:tc>
      </w:tr>
      <w:tr w:rsidR="00C724D7" w:rsidRPr="00EC358F" w14:paraId="106F74C3"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FBED7F0"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076F0FF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4AC55C3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485F520D"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EDF1AF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7019F2B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p>
          <w:p w14:paraId="2E81E5F2"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p>
        </w:tc>
      </w:tr>
      <w:tr w:rsidR="00C724D7" w:rsidRPr="00EC358F" w14:paraId="03184581"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BDB8E19"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00E7129A"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3BC1564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488D0A3A"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52F250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0CAC5C1C"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4B564B21"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0A4EB6D4"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5CE39B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33894234"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33BD901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3CAE455F"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8C89406"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11E355B7"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L’engagement de verser une somme correspondant à 10% du prix proposé au plus tard avant l’audience au cours de laquelle le juge-commissaire examinera les offres de reprise. Cette somme vous </w:t>
            </w:r>
            <w:proofErr w:type="gramStart"/>
            <w:r w:rsidRPr="00E40A12">
              <w:rPr>
                <w:rFonts w:ascii="Arial" w:hAnsi="Arial" w:cs="Arial"/>
                <w:b w:val="0"/>
                <w:bCs w:val="0"/>
                <w:color w:val="000000"/>
                <w:sz w:val="22"/>
                <w:szCs w:val="22"/>
              </w:rPr>
              <w:t>sera</w:t>
            </w:r>
            <w:proofErr w:type="gramEnd"/>
            <w:r w:rsidRPr="00E40A12">
              <w:rPr>
                <w:rFonts w:ascii="Arial" w:hAnsi="Arial" w:cs="Arial"/>
                <w:b w:val="0"/>
                <w:bCs w:val="0"/>
                <w:color w:val="000000"/>
                <w:sz w:val="22"/>
                <w:szCs w:val="22"/>
              </w:rPr>
              <w:t xml:space="preserve"> restituée si votre offre n’était pas retenue, ou s’imputera sur le prix si votre offre est retenue. Cette somme resterait en revanche définitivement acquise à la procédure si votre offre était retenue mais que vous ne donniez pas suite.</w:t>
            </w:r>
          </w:p>
          <w:p w14:paraId="595C1569"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bl>
    <w:p w14:paraId="04A81A64" w14:textId="77777777" w:rsidR="00C724D7" w:rsidRPr="00EC358F" w:rsidRDefault="00C724D7" w:rsidP="00EC358F">
      <w:pPr>
        <w:tabs>
          <w:tab w:val="left" w:pos="1710"/>
        </w:tabs>
        <w:jc w:val="both"/>
        <w:rPr>
          <w:rFonts w:ascii="Arial" w:hAnsi="Arial" w:cs="Arial"/>
          <w:color w:val="000000"/>
          <w:sz w:val="22"/>
          <w:szCs w:val="22"/>
        </w:rPr>
      </w:pPr>
    </w:p>
    <w:p w14:paraId="40092FBE" w14:textId="77777777" w:rsidR="00C724D7" w:rsidRPr="00EC358F" w:rsidRDefault="00C724D7" w:rsidP="00EC358F">
      <w:pPr>
        <w:tabs>
          <w:tab w:val="left" w:pos="1710"/>
        </w:tabs>
        <w:jc w:val="both"/>
        <w:rPr>
          <w:rFonts w:ascii="Arial" w:hAnsi="Arial" w:cs="Arial"/>
          <w:color w:val="000000"/>
          <w:sz w:val="22"/>
          <w:szCs w:val="22"/>
        </w:rPr>
      </w:pPr>
      <w:r w:rsidRPr="00EC358F">
        <w:rPr>
          <w:rFonts w:ascii="Arial" w:hAnsi="Arial" w:cs="Arial"/>
          <w:color w:val="000000"/>
          <w:sz w:val="22"/>
          <w:szCs w:val="22"/>
        </w:rPr>
        <w:br w:type="page"/>
      </w:r>
    </w:p>
    <w:p w14:paraId="3B795574"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38D01D48" w14:textId="77777777" w:rsidR="00C724D7" w:rsidRPr="00EC358F" w:rsidRDefault="00C724D7" w:rsidP="00EC358F">
      <w:pPr>
        <w:tabs>
          <w:tab w:val="left" w:pos="1710"/>
        </w:tabs>
        <w:jc w:val="both"/>
        <w:rPr>
          <w:rFonts w:ascii="Arial" w:hAnsi="Arial" w:cs="Arial"/>
          <w:color w:val="000000"/>
          <w:sz w:val="22"/>
          <w:szCs w:val="22"/>
        </w:rPr>
      </w:pPr>
    </w:p>
    <w:p w14:paraId="23001A57"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55FF4482"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4E6BCD86"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CF42550" w14:textId="77777777" w:rsidR="00C724D7" w:rsidRPr="00EC358F" w:rsidRDefault="00C724D7" w:rsidP="00EC358F">
            <w:pPr>
              <w:jc w:val="center"/>
              <w:rPr>
                <w:rFonts w:ascii="Arial" w:hAnsi="Arial" w:cs="Arial"/>
                <w:sz w:val="22"/>
                <w:szCs w:val="22"/>
              </w:rPr>
            </w:pPr>
            <w:bookmarkStart w:id="0" w:name="_Hlk66897489"/>
            <w:bookmarkStart w:id="1" w:name="_Hlk66897089"/>
          </w:p>
          <w:p w14:paraId="7D485217"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5A822900" w14:textId="77777777" w:rsidR="00C724D7" w:rsidRPr="00EC358F" w:rsidRDefault="00C724D7" w:rsidP="00EC358F">
            <w:pPr>
              <w:jc w:val="center"/>
              <w:rPr>
                <w:rFonts w:ascii="Arial" w:hAnsi="Arial" w:cs="Arial"/>
                <w:sz w:val="22"/>
                <w:szCs w:val="22"/>
              </w:rPr>
            </w:pPr>
          </w:p>
        </w:tc>
      </w:tr>
      <w:tr w:rsidR="00C724D7" w:rsidRPr="00EC358F" w14:paraId="36B63E6E"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8B8766F"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77A43140"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7102558A"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0198818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52AEBFC9"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15005964"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49720853"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3BB227B3"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885D97B" w14:textId="77777777" w:rsidR="00C724D7" w:rsidRPr="00EC358F" w:rsidRDefault="00C724D7" w:rsidP="00EC358F">
            <w:pPr>
              <w:jc w:val="center"/>
              <w:rPr>
                <w:rFonts w:ascii="Arial" w:hAnsi="Arial" w:cs="Arial"/>
                <w:b w:val="0"/>
                <w:bCs w:val="0"/>
                <w:sz w:val="22"/>
                <w:szCs w:val="22"/>
              </w:rPr>
            </w:pPr>
          </w:p>
          <w:p w14:paraId="11F4FD28"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7EA0A738" w14:textId="77777777" w:rsidR="00C724D7" w:rsidRPr="00EC358F" w:rsidRDefault="00C724D7" w:rsidP="00EC358F">
            <w:pPr>
              <w:jc w:val="center"/>
              <w:rPr>
                <w:rFonts w:ascii="Arial" w:hAnsi="Arial" w:cs="Arial"/>
                <w:b w:val="0"/>
                <w:bCs w:val="0"/>
                <w:sz w:val="22"/>
                <w:szCs w:val="22"/>
              </w:rPr>
            </w:pPr>
          </w:p>
        </w:tc>
        <w:tc>
          <w:tcPr>
            <w:tcW w:w="4925" w:type="dxa"/>
          </w:tcPr>
          <w:p w14:paraId="743BF851"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168CA3DD"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CA9C3A3" w14:textId="77777777" w:rsidR="00C724D7" w:rsidRPr="00EC358F" w:rsidRDefault="00C724D7" w:rsidP="00EC358F">
            <w:pPr>
              <w:jc w:val="center"/>
              <w:rPr>
                <w:rFonts w:ascii="Arial" w:hAnsi="Arial" w:cs="Arial"/>
                <w:b w:val="0"/>
                <w:bCs w:val="0"/>
                <w:sz w:val="22"/>
                <w:szCs w:val="22"/>
              </w:rPr>
            </w:pPr>
          </w:p>
          <w:p w14:paraId="57C3143D"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71EC41B2" w14:textId="77777777" w:rsidR="00C724D7" w:rsidRPr="00EC358F" w:rsidRDefault="00C724D7" w:rsidP="00EC358F">
            <w:pPr>
              <w:jc w:val="center"/>
              <w:rPr>
                <w:rFonts w:ascii="Arial" w:hAnsi="Arial" w:cs="Arial"/>
                <w:b w:val="0"/>
                <w:bCs w:val="0"/>
                <w:sz w:val="22"/>
                <w:szCs w:val="22"/>
              </w:rPr>
            </w:pPr>
          </w:p>
        </w:tc>
        <w:tc>
          <w:tcPr>
            <w:tcW w:w="4925" w:type="dxa"/>
          </w:tcPr>
          <w:p w14:paraId="0FA14C3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39F4B776"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C2F0487"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32CDA701"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494EC0C5"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C77083D" w14:textId="77777777" w:rsidR="00C724D7" w:rsidRPr="00EC358F" w:rsidRDefault="00C724D7" w:rsidP="00EC358F">
            <w:pPr>
              <w:jc w:val="center"/>
              <w:rPr>
                <w:rFonts w:ascii="Arial" w:hAnsi="Arial" w:cs="Arial"/>
                <w:b w:val="0"/>
                <w:bCs w:val="0"/>
                <w:sz w:val="22"/>
                <w:szCs w:val="22"/>
              </w:rPr>
            </w:pPr>
          </w:p>
          <w:p w14:paraId="6D83D36A"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75527FBE" w14:textId="77777777" w:rsidR="00C724D7" w:rsidRPr="00EC358F" w:rsidRDefault="00C724D7" w:rsidP="00EC358F">
            <w:pPr>
              <w:jc w:val="center"/>
              <w:rPr>
                <w:rFonts w:ascii="Arial" w:hAnsi="Arial" w:cs="Arial"/>
                <w:b w:val="0"/>
                <w:bCs w:val="0"/>
                <w:sz w:val="22"/>
                <w:szCs w:val="22"/>
              </w:rPr>
            </w:pPr>
          </w:p>
        </w:tc>
        <w:tc>
          <w:tcPr>
            <w:tcW w:w="4925" w:type="dxa"/>
          </w:tcPr>
          <w:p w14:paraId="78FB8E23"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588C721"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B4C24EA"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330FC60"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26872EDF"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D4633DC" w14:textId="77777777" w:rsidR="00C724D7" w:rsidRPr="00EC358F" w:rsidRDefault="00C724D7" w:rsidP="00EC358F">
            <w:pPr>
              <w:jc w:val="center"/>
              <w:rPr>
                <w:rFonts w:ascii="Arial" w:hAnsi="Arial" w:cs="Arial"/>
                <w:b w:val="0"/>
                <w:bCs w:val="0"/>
                <w:sz w:val="22"/>
                <w:szCs w:val="22"/>
              </w:rPr>
            </w:pPr>
          </w:p>
          <w:p w14:paraId="39406726"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76C1E9C1"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08317FDC" w14:textId="77777777" w:rsidR="00C724D7" w:rsidRPr="00EC358F" w:rsidRDefault="00C724D7" w:rsidP="00EC358F">
            <w:pPr>
              <w:jc w:val="center"/>
              <w:rPr>
                <w:rFonts w:ascii="Arial" w:hAnsi="Arial" w:cs="Arial"/>
                <w:b w:val="0"/>
                <w:bCs w:val="0"/>
                <w:sz w:val="22"/>
                <w:szCs w:val="22"/>
              </w:rPr>
            </w:pPr>
          </w:p>
        </w:tc>
        <w:tc>
          <w:tcPr>
            <w:tcW w:w="4925" w:type="dxa"/>
          </w:tcPr>
          <w:p w14:paraId="6E02E06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7F66D1AF"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2B1DE413" w14:textId="77777777" w:rsidR="00C724D7" w:rsidRDefault="00C724D7" w:rsidP="00EC358F">
      <w:pPr>
        <w:tabs>
          <w:tab w:val="left" w:pos="1710"/>
        </w:tabs>
        <w:jc w:val="both"/>
        <w:rPr>
          <w:rFonts w:ascii="Arial" w:hAnsi="Arial" w:cs="Arial"/>
          <w:sz w:val="22"/>
          <w:szCs w:val="22"/>
        </w:rPr>
      </w:pPr>
    </w:p>
    <w:p w14:paraId="34C3762F" w14:textId="77777777" w:rsidR="00E40A12" w:rsidRPr="00EC358F" w:rsidRDefault="00E40A12" w:rsidP="00EC358F">
      <w:pPr>
        <w:tabs>
          <w:tab w:val="left" w:pos="1710"/>
        </w:tabs>
        <w:jc w:val="both"/>
        <w:rPr>
          <w:rFonts w:ascii="Arial" w:hAnsi="Arial" w:cs="Arial"/>
          <w:sz w:val="22"/>
          <w:szCs w:val="22"/>
        </w:rPr>
      </w:pPr>
    </w:p>
    <w:p w14:paraId="4999B547"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28CC3438" w14:textId="77777777" w:rsidR="00C724D7" w:rsidRPr="00EC358F" w:rsidRDefault="00C724D7"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831AEAA"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CFC1080" w14:textId="77777777" w:rsidR="00C724D7" w:rsidRPr="00EC358F" w:rsidRDefault="00C724D7" w:rsidP="00EC358F">
            <w:pPr>
              <w:jc w:val="center"/>
              <w:rPr>
                <w:rFonts w:ascii="Arial" w:hAnsi="Arial" w:cs="Arial"/>
                <w:sz w:val="22"/>
                <w:szCs w:val="22"/>
              </w:rPr>
            </w:pPr>
          </w:p>
          <w:p w14:paraId="2D11D545"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 xml:space="preserve">Mandataire (Agent immobilier, </w:t>
            </w:r>
            <w:proofErr w:type="gramStart"/>
            <w:r w:rsidR="004F1007">
              <w:rPr>
                <w:rFonts w:ascii="Arial" w:hAnsi="Arial" w:cs="Arial"/>
                <w:sz w:val="22"/>
                <w:szCs w:val="22"/>
              </w:rPr>
              <w:t>Avocat</w:t>
            </w:r>
            <w:proofErr w:type="gramEnd"/>
            <w:r w:rsidR="004F1007">
              <w:rPr>
                <w:rFonts w:ascii="Arial" w:hAnsi="Arial" w:cs="Arial"/>
                <w:sz w:val="22"/>
                <w:szCs w:val="22"/>
              </w:rPr>
              <w:t>…)</w:t>
            </w:r>
          </w:p>
          <w:p w14:paraId="202F7895" w14:textId="77777777" w:rsidR="00C724D7" w:rsidRPr="00EC358F" w:rsidRDefault="00C724D7" w:rsidP="00EC358F">
            <w:pPr>
              <w:jc w:val="center"/>
              <w:rPr>
                <w:rFonts w:ascii="Arial" w:hAnsi="Arial" w:cs="Arial"/>
                <w:sz w:val="22"/>
                <w:szCs w:val="22"/>
              </w:rPr>
            </w:pPr>
          </w:p>
        </w:tc>
      </w:tr>
      <w:tr w:rsidR="00C724D7" w:rsidRPr="00EC358F" w14:paraId="7BD6C4A4"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50694FD"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688E7098"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3B826A62"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1538126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232713B3"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D2B6D6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611DFA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6BE5A45"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F99D6EA"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981F1C0"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942CEAC" w14:textId="77777777" w:rsidR="00C724D7" w:rsidRPr="00EC358F" w:rsidRDefault="00C724D7" w:rsidP="00EC358F">
            <w:pPr>
              <w:jc w:val="center"/>
              <w:rPr>
                <w:rFonts w:ascii="Arial" w:hAnsi="Arial" w:cs="Arial"/>
                <w:b w:val="0"/>
                <w:bCs w:val="0"/>
                <w:sz w:val="22"/>
                <w:szCs w:val="22"/>
              </w:rPr>
            </w:pPr>
          </w:p>
          <w:p w14:paraId="12FF898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704AFECA" w14:textId="77777777" w:rsidR="00C724D7" w:rsidRPr="00EC358F" w:rsidRDefault="00C724D7" w:rsidP="00EC358F">
            <w:pPr>
              <w:jc w:val="center"/>
              <w:rPr>
                <w:rFonts w:ascii="Arial" w:hAnsi="Arial" w:cs="Arial"/>
                <w:b w:val="0"/>
                <w:bCs w:val="0"/>
                <w:sz w:val="22"/>
                <w:szCs w:val="22"/>
              </w:rPr>
            </w:pPr>
          </w:p>
        </w:tc>
        <w:tc>
          <w:tcPr>
            <w:tcW w:w="4925" w:type="dxa"/>
          </w:tcPr>
          <w:p w14:paraId="081D7EED"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E9B012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B88BBD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79C0731"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7CCD0F3"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2778AE3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BBFD60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39244996" w14:textId="77777777" w:rsidR="00E40A12" w:rsidRDefault="00E40A12" w:rsidP="00EC358F">
      <w:pPr>
        <w:tabs>
          <w:tab w:val="left" w:pos="1710"/>
        </w:tabs>
        <w:jc w:val="both"/>
        <w:rPr>
          <w:rFonts w:ascii="Arial" w:hAnsi="Arial" w:cs="Arial"/>
          <w:sz w:val="22"/>
          <w:szCs w:val="22"/>
        </w:rPr>
      </w:pPr>
    </w:p>
    <w:p w14:paraId="4027DC7A" w14:textId="77777777" w:rsidR="00C724D7" w:rsidRPr="00EC358F" w:rsidRDefault="00E40A12" w:rsidP="00EC358F">
      <w:pPr>
        <w:tabs>
          <w:tab w:val="left" w:pos="1710"/>
        </w:tabs>
        <w:jc w:val="both"/>
        <w:rPr>
          <w:rFonts w:ascii="Arial" w:hAnsi="Arial" w:cs="Arial"/>
          <w:sz w:val="22"/>
          <w:szCs w:val="22"/>
        </w:rPr>
      </w:pPr>
      <w:r>
        <w:rPr>
          <w:rFonts w:ascii="Arial" w:hAnsi="Arial" w:cs="Arial"/>
          <w:sz w:val="22"/>
          <w:szCs w:val="22"/>
        </w:rPr>
        <w:br w:type="page"/>
      </w:r>
    </w:p>
    <w:p w14:paraId="54421E1E"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Engagement du candidat :</w:t>
      </w:r>
    </w:p>
    <w:p w14:paraId="078A5106" w14:textId="77777777" w:rsidR="00C724D7" w:rsidRPr="00EC358F" w:rsidRDefault="00C724D7" w:rsidP="00EC358F">
      <w:pPr>
        <w:jc w:val="both"/>
        <w:rPr>
          <w:rFonts w:ascii="Arial" w:hAnsi="Arial" w:cs="Arial"/>
          <w:sz w:val="22"/>
          <w:szCs w:val="22"/>
        </w:rPr>
      </w:pPr>
    </w:p>
    <w:p w14:paraId="60530AC6"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Je soussigné(e) :</w:t>
      </w:r>
    </w:p>
    <w:p w14:paraId="6CD14596" w14:textId="77777777" w:rsidR="00C724D7" w:rsidRPr="00EC358F" w:rsidRDefault="00C724D7" w:rsidP="00EC358F">
      <w:pPr>
        <w:rPr>
          <w:rFonts w:ascii="Arial" w:hAnsi="Arial" w:cs="Arial"/>
          <w:b/>
          <w:bCs/>
          <w:color w:val="000000"/>
          <w:sz w:val="22"/>
          <w:szCs w:val="22"/>
        </w:rPr>
      </w:pPr>
    </w:p>
    <w:p w14:paraId="33678EC5"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Nom et Prénom : </w:t>
      </w:r>
    </w:p>
    <w:p w14:paraId="26DCD809"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Date et lieu de naissance : </w:t>
      </w:r>
    </w:p>
    <w:p w14:paraId="01589B27"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Agissant</w:t>
      </w:r>
    </w:p>
    <w:p w14:paraId="3F44DE64"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w:t>
      </w:r>
      <w:proofErr w:type="gramStart"/>
      <w:r w:rsidRPr="00EC358F">
        <w:rPr>
          <w:rFonts w:ascii="Arial" w:hAnsi="Arial" w:cs="Arial"/>
          <w:i/>
          <w:iCs/>
          <w:color w:val="000000"/>
          <w:sz w:val="22"/>
          <w:szCs w:val="22"/>
        </w:rPr>
        <w:t>rayez</w:t>
      </w:r>
      <w:proofErr w:type="gramEnd"/>
      <w:r w:rsidRPr="00EC358F">
        <w:rPr>
          <w:rFonts w:ascii="Arial" w:hAnsi="Arial" w:cs="Arial"/>
          <w:i/>
          <w:iCs/>
          <w:color w:val="000000"/>
          <w:sz w:val="22"/>
          <w:szCs w:val="22"/>
        </w:rPr>
        <w:t xml:space="preserve"> la mention inutile</w:t>
      </w:r>
      <w:r w:rsidRPr="00EC358F">
        <w:rPr>
          <w:rFonts w:ascii="Arial" w:hAnsi="Arial" w:cs="Arial"/>
          <w:color w:val="000000"/>
          <w:sz w:val="22"/>
          <w:szCs w:val="22"/>
        </w:rPr>
        <w:t>)</w:t>
      </w:r>
    </w:p>
    <w:p w14:paraId="50147726" w14:textId="77777777" w:rsidR="00C724D7" w:rsidRPr="00EC358F" w:rsidRDefault="00C724D7" w:rsidP="00EC358F">
      <w:pPr>
        <w:rPr>
          <w:rFonts w:ascii="Arial" w:hAnsi="Arial" w:cs="Arial"/>
          <w:color w:val="000000"/>
          <w:sz w:val="22"/>
          <w:szCs w:val="22"/>
        </w:rPr>
      </w:pPr>
    </w:p>
    <w:p w14:paraId="3C2BC36C"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mon compte</w:t>
      </w:r>
    </w:p>
    <w:p w14:paraId="75F4DF2C"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le compte de la société…………………………………………...…………</w:t>
      </w:r>
    </w:p>
    <w:p w14:paraId="4E228C20" w14:textId="77777777" w:rsidR="00C724D7" w:rsidRPr="00EC358F" w:rsidRDefault="00C724D7" w:rsidP="00E40A12">
      <w:pPr>
        <w:pStyle w:val="Paragraphedeliste"/>
        <w:autoSpaceDE w:val="0"/>
        <w:autoSpaceDN w:val="0"/>
        <w:adjustRightInd w:val="0"/>
        <w:spacing w:after="0" w:line="240" w:lineRule="auto"/>
        <w:ind w:left="851"/>
        <w:jc w:val="both"/>
        <w:rPr>
          <w:rFonts w:ascii="Arial" w:hAnsi="Arial" w:cs="Arial"/>
          <w:color w:val="000000"/>
        </w:rPr>
      </w:pPr>
    </w:p>
    <w:p w14:paraId="1E668C42" w14:textId="77777777" w:rsidR="00C724D7" w:rsidRPr="00EC358F" w:rsidRDefault="00C724D7" w:rsidP="00E40A12">
      <w:pPr>
        <w:ind w:left="851"/>
        <w:rPr>
          <w:rFonts w:ascii="Arial" w:hAnsi="Arial" w:cs="Arial"/>
          <w:color w:val="000000"/>
          <w:sz w:val="22"/>
          <w:szCs w:val="22"/>
        </w:rPr>
      </w:pPr>
      <w:r w:rsidRPr="00EC358F">
        <w:rPr>
          <w:rFonts w:ascii="Arial" w:hAnsi="Arial" w:cs="Arial"/>
          <w:color w:val="000000"/>
          <w:sz w:val="22"/>
          <w:szCs w:val="22"/>
        </w:rPr>
        <w:t>SIREN………………………………………………………dont je suis le gérant/la gérante.</w:t>
      </w:r>
    </w:p>
    <w:p w14:paraId="5F1F7147" w14:textId="77777777" w:rsidR="00C724D7" w:rsidRPr="00EC358F" w:rsidRDefault="00C724D7" w:rsidP="00EC358F">
      <w:pPr>
        <w:rPr>
          <w:rFonts w:ascii="Arial" w:hAnsi="Arial" w:cs="Arial"/>
          <w:color w:val="000000"/>
          <w:sz w:val="22"/>
          <w:szCs w:val="22"/>
        </w:rPr>
      </w:pPr>
    </w:p>
    <w:p w14:paraId="54499E90" w14:textId="77777777" w:rsidR="00C724D7" w:rsidRPr="00EC358F" w:rsidRDefault="00C724D7" w:rsidP="00EC358F">
      <w:pPr>
        <w:jc w:val="both"/>
        <w:rPr>
          <w:rFonts w:ascii="Arial" w:hAnsi="Arial" w:cs="Arial"/>
          <w:i/>
          <w:iCs/>
          <w:color w:val="000000"/>
          <w:sz w:val="22"/>
          <w:szCs w:val="22"/>
        </w:rPr>
      </w:pPr>
      <w:r w:rsidRPr="00EC358F">
        <w:rPr>
          <w:rFonts w:ascii="Arial" w:hAnsi="Arial" w:cs="Arial"/>
          <w:i/>
          <w:iCs/>
          <w:color w:val="000000"/>
          <w:sz w:val="22"/>
          <w:szCs w:val="22"/>
        </w:rPr>
        <w:t>Accepte expressément les clauses et conditions prévues aux présentes et m’engage expressément à ne divulguer aucune information reçue ni aucun document communiqué par la SCP LOUIS-LAGEAT dans le cadre de la cession du bien objet de la vente envisagée.</w:t>
      </w:r>
    </w:p>
    <w:p w14:paraId="2754D820" w14:textId="77777777" w:rsidR="00C724D7" w:rsidRPr="00EC358F" w:rsidRDefault="00C724D7" w:rsidP="00EC358F">
      <w:pPr>
        <w:jc w:val="both"/>
        <w:rPr>
          <w:rFonts w:ascii="Arial" w:hAnsi="Arial" w:cs="Arial"/>
          <w:sz w:val="22"/>
          <w:szCs w:val="22"/>
        </w:rPr>
      </w:pPr>
    </w:p>
    <w:p w14:paraId="7CF406FB" w14:textId="77777777" w:rsidR="00C724D7" w:rsidRPr="00EC358F" w:rsidRDefault="00C724D7" w:rsidP="00EC358F">
      <w:pPr>
        <w:jc w:val="both"/>
        <w:rPr>
          <w:rFonts w:ascii="Arial" w:hAnsi="Arial" w:cs="Arial"/>
          <w:sz w:val="22"/>
          <w:szCs w:val="22"/>
        </w:rPr>
      </w:pPr>
    </w:p>
    <w:p w14:paraId="38BCD6B3"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3F857342"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4F140EE1"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7DA389D5" w14:textId="77777777" w:rsidR="00C724D7" w:rsidRPr="00E40A12" w:rsidRDefault="00C724D7" w:rsidP="00E40A12">
            <w:pPr>
              <w:jc w:val="center"/>
              <w:rPr>
                <w:rFonts w:ascii="Arial" w:hAnsi="Arial" w:cs="Arial"/>
                <w:sz w:val="22"/>
                <w:szCs w:val="22"/>
              </w:rPr>
            </w:pPr>
          </w:p>
          <w:p w14:paraId="05EBAEF0" w14:textId="77777777" w:rsidR="00C724D7" w:rsidRPr="00E40A12" w:rsidRDefault="00C724D7" w:rsidP="00E40A12">
            <w:pPr>
              <w:jc w:val="center"/>
              <w:rPr>
                <w:rFonts w:ascii="Arial" w:hAnsi="Arial" w:cs="Arial"/>
                <w:sz w:val="22"/>
                <w:szCs w:val="22"/>
              </w:rPr>
            </w:pPr>
          </w:p>
          <w:p w14:paraId="3DA2D8B9" w14:textId="77777777" w:rsidR="00C724D7" w:rsidRPr="00E40A12" w:rsidRDefault="00C724D7" w:rsidP="00E40A12">
            <w:pPr>
              <w:jc w:val="center"/>
              <w:rPr>
                <w:rFonts w:ascii="Arial" w:hAnsi="Arial" w:cs="Arial"/>
                <w:sz w:val="22"/>
                <w:szCs w:val="22"/>
              </w:rPr>
            </w:pPr>
          </w:p>
          <w:p w14:paraId="2B60F924"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42429BF1" w14:textId="77777777" w:rsidR="00C724D7" w:rsidRPr="00E40A12" w:rsidRDefault="00C724D7" w:rsidP="00E40A12">
            <w:pPr>
              <w:jc w:val="center"/>
              <w:rPr>
                <w:rFonts w:ascii="Arial" w:hAnsi="Arial" w:cs="Arial"/>
                <w:i/>
                <w:iCs/>
                <w:sz w:val="22"/>
                <w:szCs w:val="22"/>
              </w:rPr>
            </w:pPr>
          </w:p>
          <w:p w14:paraId="1065396E" w14:textId="77777777" w:rsidR="00C724D7" w:rsidRPr="00E40A12" w:rsidRDefault="00C724D7" w:rsidP="00E40A12">
            <w:pPr>
              <w:jc w:val="center"/>
              <w:rPr>
                <w:rFonts w:ascii="Arial" w:hAnsi="Arial" w:cs="Arial"/>
                <w:sz w:val="22"/>
                <w:szCs w:val="22"/>
              </w:rPr>
            </w:pPr>
          </w:p>
        </w:tc>
        <w:tc>
          <w:tcPr>
            <w:tcW w:w="4882" w:type="dxa"/>
          </w:tcPr>
          <w:p w14:paraId="1658F26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6D57164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40FF887A"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2623779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39AF38A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121CB72F"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w:t>
            </w:r>
            <w:proofErr w:type="gramStart"/>
            <w:r w:rsidR="003C17CD">
              <w:rPr>
                <w:rFonts w:ascii="Arial" w:hAnsi="Arial" w:cs="Arial"/>
                <w:sz w:val="22"/>
                <w:szCs w:val="22"/>
              </w:rPr>
              <w:t>…….</w:t>
            </w:r>
            <w:proofErr w:type="gramEnd"/>
            <w:r w:rsidR="003C17CD">
              <w:rPr>
                <w:rFonts w:ascii="Arial" w:hAnsi="Arial" w:cs="Arial"/>
                <w:sz w:val="22"/>
                <w:szCs w:val="22"/>
              </w:rPr>
              <w:t>. €</w:t>
            </w:r>
          </w:p>
          <w:p w14:paraId="72AC441D"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55BDF5A9"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7386283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7CC28FD0"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5B2A8580"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4F8BB25E"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3D4697D1" w14:textId="77777777" w:rsidR="00C724D7" w:rsidRPr="00E40A12" w:rsidRDefault="00C724D7" w:rsidP="00E40A12">
            <w:pPr>
              <w:jc w:val="center"/>
              <w:rPr>
                <w:rFonts w:ascii="Arial" w:hAnsi="Arial" w:cs="Arial"/>
                <w:sz w:val="22"/>
                <w:szCs w:val="22"/>
              </w:rPr>
            </w:pPr>
          </w:p>
          <w:p w14:paraId="583AF455"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68BC3EB0" w14:textId="77777777" w:rsidR="00C724D7" w:rsidRPr="00E40A12" w:rsidRDefault="00C724D7" w:rsidP="00E40A12">
            <w:pPr>
              <w:jc w:val="center"/>
              <w:rPr>
                <w:rFonts w:ascii="Arial" w:hAnsi="Arial" w:cs="Arial"/>
                <w:sz w:val="22"/>
                <w:szCs w:val="22"/>
              </w:rPr>
            </w:pPr>
          </w:p>
          <w:p w14:paraId="18BDCFAA"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44D46B8C" w14:textId="77777777" w:rsidR="00C724D7" w:rsidRPr="00E40A12" w:rsidRDefault="00C724D7" w:rsidP="00E40A12">
            <w:pPr>
              <w:jc w:val="center"/>
              <w:rPr>
                <w:rFonts w:ascii="Arial" w:hAnsi="Arial" w:cs="Arial"/>
                <w:sz w:val="22"/>
                <w:szCs w:val="22"/>
              </w:rPr>
            </w:pPr>
          </w:p>
        </w:tc>
        <w:tc>
          <w:tcPr>
            <w:tcW w:w="4882" w:type="dxa"/>
          </w:tcPr>
          <w:p w14:paraId="242EBBF1"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2FECDD7A"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2CF94B64"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72CE0C66"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65BE936C"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639D0C60"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9507597"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6EBBDF85"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387ADDF7"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5CA20EE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5022299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49A1EA0F"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04A773BE"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AF0B14B"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1ECE4BBC"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6B3C3BB1"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00CAF1B0"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04A68E22"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270FE047" w14:textId="77777777" w:rsidR="00C724D7" w:rsidRPr="00EC358F" w:rsidRDefault="00C724D7" w:rsidP="00EC358F">
      <w:pPr>
        <w:jc w:val="both"/>
        <w:rPr>
          <w:rFonts w:ascii="Arial" w:hAnsi="Arial" w:cs="Arial"/>
          <w:sz w:val="22"/>
          <w:szCs w:val="22"/>
        </w:rPr>
      </w:pPr>
    </w:p>
    <w:p w14:paraId="271BCA5B" w14:textId="77777777" w:rsidR="00C724D7" w:rsidRPr="00EC358F" w:rsidRDefault="00E40A12" w:rsidP="00EC358F">
      <w:pPr>
        <w:jc w:val="both"/>
        <w:rPr>
          <w:rFonts w:ascii="Arial" w:hAnsi="Arial" w:cs="Arial"/>
          <w:sz w:val="22"/>
          <w:szCs w:val="22"/>
        </w:rPr>
      </w:pPr>
      <w:r>
        <w:rPr>
          <w:rFonts w:ascii="Arial" w:hAnsi="Arial" w:cs="Arial"/>
          <w:sz w:val="22"/>
          <w:szCs w:val="22"/>
        </w:rPr>
        <w:br w:type="page"/>
      </w:r>
    </w:p>
    <w:p w14:paraId="702EBCCD"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4C0E0A12" w14:textId="77777777" w:rsidR="00C724D7" w:rsidRPr="00EC358F" w:rsidRDefault="00C724D7" w:rsidP="00EC358F">
      <w:pPr>
        <w:jc w:val="both"/>
        <w:rPr>
          <w:rFonts w:ascii="Arial" w:hAnsi="Arial" w:cs="Arial"/>
          <w:sz w:val="22"/>
          <w:szCs w:val="22"/>
        </w:rPr>
      </w:pPr>
    </w:p>
    <w:p w14:paraId="51A52948"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82D99B4" w14:textId="77777777" w:rsidR="00C724D7" w:rsidRPr="00EC358F" w:rsidRDefault="00C724D7" w:rsidP="00EC358F">
      <w:pPr>
        <w:jc w:val="both"/>
        <w:rPr>
          <w:rFonts w:ascii="Arial" w:hAnsi="Arial" w:cs="Arial"/>
          <w:sz w:val="22"/>
          <w:szCs w:val="22"/>
        </w:rPr>
      </w:pPr>
    </w:p>
    <w:p w14:paraId="186E7379"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60509DB4" w14:textId="77777777" w:rsidR="00C724D7" w:rsidRPr="00EC358F" w:rsidRDefault="00C724D7" w:rsidP="00EC358F">
      <w:pPr>
        <w:jc w:val="both"/>
        <w:rPr>
          <w:rFonts w:ascii="Arial" w:hAnsi="Arial" w:cs="Arial"/>
          <w:sz w:val="22"/>
          <w:szCs w:val="22"/>
        </w:rPr>
      </w:pPr>
    </w:p>
    <w:p w14:paraId="0FBEFDCD"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2D1B5B2B" w14:textId="77777777" w:rsidR="00C724D7" w:rsidRPr="00EC358F" w:rsidRDefault="00C724D7" w:rsidP="00EC358F">
      <w:pPr>
        <w:jc w:val="both"/>
        <w:rPr>
          <w:rFonts w:ascii="Arial" w:hAnsi="Arial" w:cs="Arial"/>
          <w:sz w:val="22"/>
          <w:szCs w:val="22"/>
        </w:rPr>
      </w:pPr>
    </w:p>
    <w:p w14:paraId="0D85553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4F22FB97" w14:textId="77777777" w:rsidR="00C724D7" w:rsidRPr="00EC358F" w:rsidRDefault="00C724D7" w:rsidP="00EC358F">
      <w:pPr>
        <w:jc w:val="both"/>
        <w:rPr>
          <w:rFonts w:ascii="Arial" w:hAnsi="Arial" w:cs="Arial"/>
          <w:sz w:val="22"/>
          <w:szCs w:val="22"/>
        </w:rPr>
      </w:pPr>
    </w:p>
    <w:p w14:paraId="0C1ABD2E"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78D841B5" w14:textId="77777777" w:rsidR="00C724D7" w:rsidRPr="00E40A12" w:rsidRDefault="00C724D7" w:rsidP="00E40A12">
      <w:pPr>
        <w:jc w:val="both"/>
        <w:rPr>
          <w:rFonts w:ascii="Arial" w:hAnsi="Arial" w:cs="Arial"/>
          <w:color w:val="000000"/>
          <w:sz w:val="22"/>
          <w:szCs w:val="22"/>
        </w:rPr>
      </w:pPr>
    </w:p>
    <w:p w14:paraId="1B5DBF35"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767D10DE" w14:textId="77777777" w:rsidR="00C724D7" w:rsidRPr="00EC358F" w:rsidRDefault="00C724D7" w:rsidP="00EC358F">
      <w:pPr>
        <w:jc w:val="both"/>
        <w:rPr>
          <w:rFonts w:ascii="Arial" w:hAnsi="Arial" w:cs="Arial"/>
          <w:sz w:val="22"/>
          <w:szCs w:val="22"/>
        </w:rPr>
      </w:pPr>
    </w:p>
    <w:p w14:paraId="36FD12D4" w14:textId="77777777" w:rsidR="00C724D7" w:rsidRPr="00EC358F" w:rsidRDefault="00C724D7" w:rsidP="00EC358F">
      <w:pPr>
        <w:jc w:val="both"/>
        <w:rPr>
          <w:rFonts w:ascii="Arial" w:hAnsi="Arial" w:cs="Arial"/>
          <w:sz w:val="22"/>
          <w:szCs w:val="22"/>
        </w:rPr>
      </w:pPr>
    </w:p>
    <w:p w14:paraId="25C8245C"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Garanties</w:t>
      </w:r>
    </w:p>
    <w:p w14:paraId="0A27B2FE" w14:textId="77777777" w:rsidR="00C724D7" w:rsidRPr="00EC358F" w:rsidRDefault="00C724D7" w:rsidP="00EC358F">
      <w:pPr>
        <w:jc w:val="both"/>
        <w:rPr>
          <w:rFonts w:ascii="Arial" w:hAnsi="Arial" w:cs="Arial"/>
          <w:sz w:val="22"/>
          <w:szCs w:val="22"/>
        </w:rPr>
      </w:pPr>
    </w:p>
    <w:p w14:paraId="300A7E62"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Le candidat acquéreur renonce expressément par la présente à toute garantie des vices cachés et à toute garantie d’éviction du fait des tiers.</w:t>
      </w:r>
    </w:p>
    <w:p w14:paraId="1D9F53B7" w14:textId="77777777" w:rsidR="00C724D7" w:rsidRPr="00E40A12" w:rsidRDefault="00C724D7" w:rsidP="00EC358F">
      <w:pPr>
        <w:rPr>
          <w:rFonts w:ascii="Arial" w:hAnsi="Arial" w:cs="Arial"/>
          <w:sz w:val="22"/>
          <w:szCs w:val="22"/>
        </w:rPr>
      </w:pPr>
    </w:p>
    <w:p w14:paraId="045B4C5B"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 xml:space="preserve">La cession s’opérera en l’état et sans garantie. Le candidat a été informé qu’une visite du fonds de commerce est possible </w:t>
      </w:r>
      <w:r w:rsidRPr="00E40A12">
        <w:rPr>
          <w:rFonts w:ascii="Arial" w:hAnsi="Arial" w:cs="Arial"/>
          <w:sz w:val="22"/>
          <w:szCs w:val="22"/>
          <w:u w:val="single"/>
        </w:rPr>
        <w:t>sur demande</w:t>
      </w:r>
      <w:r w:rsidRPr="00E40A12">
        <w:rPr>
          <w:rFonts w:ascii="Arial" w:hAnsi="Arial" w:cs="Arial"/>
          <w:sz w:val="22"/>
          <w:szCs w:val="22"/>
        </w:rPr>
        <w:t xml:space="preserve">. </w:t>
      </w:r>
    </w:p>
    <w:p w14:paraId="3D8CED5D" w14:textId="77777777" w:rsidR="00C724D7" w:rsidRPr="00EC358F" w:rsidRDefault="00C724D7" w:rsidP="00EC358F">
      <w:pPr>
        <w:rPr>
          <w:rFonts w:ascii="Arial" w:hAnsi="Arial" w:cs="Arial"/>
          <w:sz w:val="22"/>
          <w:szCs w:val="22"/>
        </w:rPr>
      </w:pPr>
    </w:p>
    <w:p w14:paraId="627AEC5D" w14:textId="77777777" w:rsidR="00C724D7" w:rsidRPr="00EC358F" w:rsidRDefault="00C724D7" w:rsidP="00EC358F">
      <w:pPr>
        <w:jc w:val="both"/>
        <w:rPr>
          <w:rFonts w:ascii="Arial" w:hAnsi="Arial" w:cs="Arial"/>
          <w:sz w:val="22"/>
          <w:szCs w:val="22"/>
        </w:rPr>
      </w:pPr>
    </w:p>
    <w:p w14:paraId="20CA94FD"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Formalités de purge et préemption</w:t>
      </w:r>
    </w:p>
    <w:p w14:paraId="16C2624A" w14:textId="77777777" w:rsidR="00C724D7" w:rsidRPr="00EC358F" w:rsidRDefault="00C724D7" w:rsidP="00EC358F">
      <w:pPr>
        <w:jc w:val="both"/>
        <w:rPr>
          <w:rFonts w:ascii="Arial" w:hAnsi="Arial" w:cs="Arial"/>
          <w:sz w:val="22"/>
          <w:szCs w:val="22"/>
        </w:rPr>
      </w:pPr>
    </w:p>
    <w:p w14:paraId="3A416316" w14:textId="77777777" w:rsidR="00C724D7" w:rsidRPr="00EC358F" w:rsidRDefault="00C724D7" w:rsidP="00EC358F">
      <w:pPr>
        <w:rPr>
          <w:rFonts w:ascii="Arial" w:hAnsi="Arial" w:cs="Arial"/>
          <w:color w:val="000000"/>
          <w:sz w:val="22"/>
          <w:szCs w:val="22"/>
        </w:rPr>
      </w:pPr>
    </w:p>
    <w:p w14:paraId="7983114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L'ordonnance qui sera rendue et qui homologuera l'offre d'achat retenue sera notifiée par le</w:t>
      </w:r>
      <w:r w:rsidR="003C17CD">
        <w:rPr>
          <w:rFonts w:ascii="Arial" w:hAnsi="Arial" w:cs="Arial"/>
          <w:sz w:val="22"/>
          <w:szCs w:val="22"/>
        </w:rPr>
        <w:t xml:space="preserve"> rédacteur de l’acte de cession du fonds de commerce</w:t>
      </w:r>
      <w:r w:rsidRPr="00EC358F">
        <w:rPr>
          <w:rFonts w:ascii="Arial" w:hAnsi="Arial" w:cs="Arial"/>
          <w:sz w:val="22"/>
          <w:szCs w:val="22"/>
        </w:rPr>
        <w:t xml:space="preserve"> à tous les titulaires d'un droit de préemption pouvant s'exercer.</w:t>
      </w:r>
    </w:p>
    <w:p w14:paraId="343B3CF8" w14:textId="77777777" w:rsidR="00C724D7" w:rsidRPr="00EC358F" w:rsidRDefault="00C724D7" w:rsidP="00EC358F">
      <w:pPr>
        <w:jc w:val="both"/>
        <w:rPr>
          <w:rFonts w:ascii="Arial" w:hAnsi="Arial" w:cs="Arial"/>
          <w:sz w:val="22"/>
          <w:szCs w:val="22"/>
        </w:rPr>
      </w:pPr>
    </w:p>
    <w:p w14:paraId="5F9EBDF3"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67E9F488" w14:textId="77777777" w:rsidR="00EC358F" w:rsidRDefault="00EC358F" w:rsidP="00EC358F">
      <w:pPr>
        <w:jc w:val="center"/>
        <w:rPr>
          <w:rFonts w:ascii="Arial" w:hAnsi="Arial" w:cs="Arial"/>
          <w:sz w:val="22"/>
          <w:szCs w:val="22"/>
        </w:rPr>
      </w:pPr>
    </w:p>
    <w:p w14:paraId="1556FCC5"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452BD29B" w14:textId="77777777" w:rsidR="003C17CD" w:rsidRPr="001C6F8F" w:rsidRDefault="003C17CD" w:rsidP="003C17CD">
      <w:pPr>
        <w:rPr>
          <w:rFonts w:ascii="Arial" w:hAnsi="Arial" w:cs="Arial"/>
        </w:rPr>
      </w:pPr>
    </w:p>
    <w:p w14:paraId="3D3B5143" w14:textId="77777777" w:rsidR="003C17CD" w:rsidRDefault="003C17CD" w:rsidP="003C17CD">
      <w:pPr>
        <w:rPr>
          <w:rFonts w:ascii="Arial" w:hAnsi="Arial" w:cs="Arial"/>
        </w:rPr>
      </w:pPr>
      <w:r w:rsidRPr="001C6F8F">
        <w:rPr>
          <w:rFonts w:ascii="Arial" w:hAnsi="Arial" w:cs="Arial"/>
        </w:rPr>
        <w:t>Je soussigné(e)</w:t>
      </w:r>
    </w:p>
    <w:p w14:paraId="27A93FB9" w14:textId="77777777" w:rsidR="003C17CD" w:rsidRPr="001C6F8F" w:rsidRDefault="003C17CD" w:rsidP="003C17CD">
      <w:pPr>
        <w:rPr>
          <w:rFonts w:ascii="Arial" w:hAnsi="Arial" w:cs="Arial"/>
        </w:rPr>
      </w:pPr>
    </w:p>
    <w:p w14:paraId="22FE6185" w14:textId="77777777" w:rsidR="003C17CD" w:rsidRDefault="003C17CD" w:rsidP="003C17CD">
      <w:pPr>
        <w:rPr>
          <w:rFonts w:ascii="Arial" w:hAnsi="Arial" w:cs="Arial"/>
        </w:rPr>
      </w:pPr>
      <w:r>
        <w:rPr>
          <w:rFonts w:ascii="Arial" w:hAnsi="Arial" w:cs="Arial"/>
        </w:rPr>
        <w:t>……………………………………………………………………………………………………………</w:t>
      </w:r>
    </w:p>
    <w:p w14:paraId="13EFDF78" w14:textId="77777777" w:rsidR="003C17CD" w:rsidRDefault="003C17CD" w:rsidP="003C17CD">
      <w:pPr>
        <w:rPr>
          <w:rFonts w:ascii="Arial" w:hAnsi="Arial" w:cs="Arial"/>
        </w:rPr>
      </w:pPr>
    </w:p>
    <w:p w14:paraId="745CC240" w14:textId="77777777" w:rsidR="003C17CD" w:rsidRPr="001C6F8F" w:rsidRDefault="003C17CD" w:rsidP="003C17CD">
      <w:pPr>
        <w:rPr>
          <w:rFonts w:ascii="Arial" w:hAnsi="Arial" w:cs="Arial"/>
        </w:rPr>
      </w:pPr>
      <w:r>
        <w:rPr>
          <w:rFonts w:ascii="Arial" w:hAnsi="Arial" w:cs="Arial"/>
        </w:rPr>
        <w:t>……………………………………………………………………………………………………………</w:t>
      </w:r>
    </w:p>
    <w:p w14:paraId="25951247" w14:textId="77777777" w:rsidR="003C17CD" w:rsidRPr="001C6F8F" w:rsidRDefault="003C17CD" w:rsidP="003C17CD">
      <w:pPr>
        <w:rPr>
          <w:rFonts w:ascii="Arial" w:hAnsi="Arial" w:cs="Arial"/>
        </w:rPr>
      </w:pPr>
    </w:p>
    <w:p w14:paraId="62EAFF8A"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6C5A317D" w14:textId="77777777" w:rsidR="003C17CD" w:rsidRDefault="003C17CD" w:rsidP="003C17CD">
      <w:pPr>
        <w:rPr>
          <w:rFonts w:ascii="Arial" w:hAnsi="Arial" w:cs="Arial"/>
        </w:rPr>
      </w:pPr>
    </w:p>
    <w:p w14:paraId="5B2978E0" w14:textId="77777777" w:rsidR="003C17CD" w:rsidRDefault="003C17CD" w:rsidP="003C17CD">
      <w:pPr>
        <w:rPr>
          <w:rFonts w:ascii="Arial" w:hAnsi="Arial" w:cs="Arial"/>
        </w:rPr>
      </w:pPr>
      <w:r>
        <w:rPr>
          <w:rFonts w:ascii="Arial" w:hAnsi="Arial" w:cs="Arial"/>
        </w:rPr>
        <w:t>Fait à………………………………………….</w:t>
      </w:r>
    </w:p>
    <w:p w14:paraId="610F1BF0"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1BAFBBFA" w14:textId="77777777" w:rsidR="003C17CD" w:rsidRDefault="003C17CD" w:rsidP="003C17CD">
      <w:pPr>
        <w:rPr>
          <w:rFonts w:ascii="Arial" w:hAnsi="Arial" w:cs="Arial"/>
        </w:rPr>
      </w:pPr>
    </w:p>
    <w:p w14:paraId="3FCB2DFA"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70AFA696" w14:textId="77777777" w:rsidR="003C17CD" w:rsidRDefault="003C17CD" w:rsidP="003C17CD">
      <w:pPr>
        <w:rPr>
          <w:rFonts w:ascii="Arial" w:hAnsi="Arial" w:cs="Arial"/>
        </w:rPr>
      </w:pPr>
    </w:p>
    <w:p w14:paraId="1D96AF5F" w14:textId="77777777" w:rsidR="003C17CD" w:rsidRDefault="003C17CD" w:rsidP="003C17CD">
      <w:pPr>
        <w:pBdr>
          <w:bottom w:val="single" w:sz="4" w:space="1" w:color="auto"/>
        </w:pBdr>
        <w:rPr>
          <w:rFonts w:ascii="Arial" w:hAnsi="Arial" w:cs="Arial"/>
        </w:rPr>
      </w:pPr>
    </w:p>
    <w:p w14:paraId="38D29220"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013C9B76"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0D24BC70"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555DBB80"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07EF064A" w14:textId="77777777" w:rsidR="003C17CD" w:rsidRPr="001C6F8F" w:rsidRDefault="003C17CD" w:rsidP="003C17CD">
      <w:pPr>
        <w:rPr>
          <w:rFonts w:ascii="Arial" w:hAnsi="Arial" w:cs="Arial"/>
        </w:rPr>
      </w:pPr>
    </w:p>
    <w:p w14:paraId="77D10C83" w14:textId="77777777" w:rsidR="003C17CD" w:rsidRPr="001C6F8F" w:rsidRDefault="003C17CD" w:rsidP="003C17CD">
      <w:pPr>
        <w:rPr>
          <w:rFonts w:ascii="Arial" w:hAnsi="Arial" w:cs="Arial"/>
        </w:rPr>
      </w:pPr>
    </w:p>
    <w:p w14:paraId="29D9F04F"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28E4BDC6"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6A511BCF" w14:textId="77777777" w:rsidR="00C724D7" w:rsidRPr="00EC358F" w:rsidRDefault="00C724D7" w:rsidP="00EC358F">
      <w:pPr>
        <w:jc w:val="center"/>
        <w:rPr>
          <w:rFonts w:ascii="Arial" w:hAnsi="Arial" w:cs="Arial"/>
          <w:sz w:val="22"/>
          <w:szCs w:val="22"/>
        </w:rPr>
      </w:pPr>
    </w:p>
    <w:p w14:paraId="44A4CDF5"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3B01BFCC" wp14:editId="4D27C31C">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017E1037" w14:textId="77777777" w:rsidR="00C724D7" w:rsidRPr="00EC358F" w:rsidRDefault="00C724D7" w:rsidP="00EC358F">
      <w:pPr>
        <w:rPr>
          <w:rFonts w:ascii="Arial" w:hAnsi="Arial" w:cs="Arial"/>
          <w:sz w:val="22"/>
          <w:szCs w:val="22"/>
        </w:rPr>
      </w:pPr>
    </w:p>
    <w:p w14:paraId="5C40CA26" w14:textId="77777777" w:rsidR="00C724D7" w:rsidRPr="00EC358F" w:rsidRDefault="00C724D7" w:rsidP="00EC358F">
      <w:pPr>
        <w:rPr>
          <w:rFonts w:ascii="Arial" w:hAnsi="Arial" w:cs="Arial"/>
          <w:sz w:val="22"/>
          <w:szCs w:val="22"/>
        </w:rPr>
      </w:pPr>
    </w:p>
    <w:p w14:paraId="3C97E82D" w14:textId="77777777" w:rsidR="00C724D7" w:rsidRPr="00EC358F" w:rsidRDefault="00C724D7" w:rsidP="00EC358F">
      <w:pPr>
        <w:rPr>
          <w:rFonts w:ascii="Arial" w:hAnsi="Arial" w:cs="Arial"/>
          <w:sz w:val="22"/>
          <w:szCs w:val="22"/>
        </w:rPr>
      </w:pPr>
    </w:p>
    <w:p w14:paraId="2AB2D985" w14:textId="77777777" w:rsidR="00C724D7" w:rsidRPr="00EC358F" w:rsidRDefault="00C724D7" w:rsidP="00EC358F">
      <w:pPr>
        <w:rPr>
          <w:rFonts w:ascii="Arial" w:hAnsi="Arial" w:cs="Arial"/>
          <w:sz w:val="22"/>
          <w:szCs w:val="22"/>
        </w:rPr>
      </w:pPr>
    </w:p>
    <w:p w14:paraId="2A4F8E9F" w14:textId="77777777" w:rsidR="00C724D7" w:rsidRPr="00EC358F" w:rsidRDefault="00C724D7" w:rsidP="00EC358F">
      <w:pPr>
        <w:rPr>
          <w:rFonts w:ascii="Arial" w:hAnsi="Arial" w:cs="Arial"/>
          <w:sz w:val="22"/>
          <w:szCs w:val="22"/>
        </w:rPr>
      </w:pPr>
    </w:p>
    <w:p w14:paraId="491F324B" w14:textId="77777777" w:rsidR="00C724D7" w:rsidRPr="00EC358F" w:rsidRDefault="00C724D7" w:rsidP="00EC358F">
      <w:pPr>
        <w:rPr>
          <w:rFonts w:ascii="Arial" w:hAnsi="Arial" w:cs="Arial"/>
          <w:sz w:val="22"/>
          <w:szCs w:val="22"/>
        </w:rPr>
      </w:pPr>
    </w:p>
    <w:p w14:paraId="4CD93A7E" w14:textId="77777777" w:rsidR="00C724D7" w:rsidRPr="00EC358F" w:rsidRDefault="00C724D7" w:rsidP="00EC358F">
      <w:pPr>
        <w:rPr>
          <w:rFonts w:ascii="Arial" w:hAnsi="Arial" w:cs="Arial"/>
          <w:sz w:val="22"/>
          <w:szCs w:val="22"/>
        </w:rPr>
      </w:pPr>
    </w:p>
    <w:p w14:paraId="44A5C60B" w14:textId="77777777" w:rsidR="00C724D7" w:rsidRPr="00EC358F" w:rsidRDefault="00C724D7" w:rsidP="00EC358F">
      <w:pPr>
        <w:rPr>
          <w:rFonts w:ascii="Arial" w:hAnsi="Arial" w:cs="Arial"/>
          <w:sz w:val="22"/>
          <w:szCs w:val="22"/>
        </w:rPr>
      </w:pPr>
    </w:p>
    <w:p w14:paraId="26AB7EC5" w14:textId="77777777" w:rsidR="00C724D7" w:rsidRPr="00EC358F" w:rsidRDefault="00C724D7" w:rsidP="00EC358F">
      <w:pPr>
        <w:rPr>
          <w:rFonts w:ascii="Arial" w:hAnsi="Arial" w:cs="Arial"/>
          <w:sz w:val="22"/>
          <w:szCs w:val="22"/>
        </w:rPr>
      </w:pPr>
    </w:p>
    <w:p w14:paraId="1C2B1F30" w14:textId="77777777" w:rsidR="00C724D7" w:rsidRPr="00EC358F" w:rsidRDefault="00C724D7" w:rsidP="00EC358F">
      <w:pPr>
        <w:rPr>
          <w:rFonts w:ascii="Arial" w:hAnsi="Arial" w:cs="Arial"/>
          <w:sz w:val="22"/>
          <w:szCs w:val="22"/>
        </w:rPr>
      </w:pPr>
    </w:p>
    <w:p w14:paraId="3D584330" w14:textId="77777777" w:rsidR="00C724D7" w:rsidRPr="00EC358F" w:rsidRDefault="00C724D7" w:rsidP="00EC358F">
      <w:pPr>
        <w:rPr>
          <w:rFonts w:ascii="Arial" w:hAnsi="Arial" w:cs="Arial"/>
          <w:sz w:val="22"/>
          <w:szCs w:val="22"/>
        </w:rPr>
      </w:pPr>
    </w:p>
    <w:p w14:paraId="7E165E9A" w14:textId="77777777" w:rsidR="00C724D7" w:rsidRPr="00EC358F" w:rsidRDefault="00C724D7" w:rsidP="00EC358F">
      <w:pPr>
        <w:rPr>
          <w:rFonts w:ascii="Arial" w:hAnsi="Arial" w:cs="Arial"/>
          <w:sz w:val="22"/>
          <w:szCs w:val="22"/>
        </w:rPr>
      </w:pPr>
    </w:p>
    <w:p w14:paraId="3B3835CD" w14:textId="77777777" w:rsidR="00C724D7" w:rsidRPr="00EC358F" w:rsidRDefault="00C724D7" w:rsidP="00EC358F">
      <w:pPr>
        <w:rPr>
          <w:rFonts w:ascii="Arial" w:hAnsi="Arial" w:cs="Arial"/>
          <w:sz w:val="22"/>
          <w:szCs w:val="22"/>
        </w:rPr>
      </w:pPr>
    </w:p>
    <w:p w14:paraId="7674DD0D" w14:textId="77777777" w:rsidR="00C724D7" w:rsidRPr="00EC358F" w:rsidRDefault="00C724D7" w:rsidP="00EC358F">
      <w:pPr>
        <w:rPr>
          <w:rFonts w:ascii="Arial" w:hAnsi="Arial" w:cs="Arial"/>
          <w:sz w:val="22"/>
          <w:szCs w:val="22"/>
        </w:rPr>
      </w:pPr>
    </w:p>
    <w:p w14:paraId="7C5124EB" w14:textId="77777777" w:rsidR="00C724D7" w:rsidRPr="00EC358F" w:rsidRDefault="00C724D7" w:rsidP="00EC358F">
      <w:pPr>
        <w:rPr>
          <w:rFonts w:ascii="Arial" w:hAnsi="Arial" w:cs="Arial"/>
          <w:sz w:val="22"/>
          <w:szCs w:val="22"/>
        </w:rPr>
      </w:pPr>
    </w:p>
    <w:p w14:paraId="50024C79" w14:textId="77777777" w:rsidR="00C724D7" w:rsidRPr="00EC358F" w:rsidRDefault="00C724D7" w:rsidP="00EC358F">
      <w:pPr>
        <w:rPr>
          <w:rFonts w:ascii="Arial" w:hAnsi="Arial" w:cs="Arial"/>
          <w:sz w:val="22"/>
          <w:szCs w:val="22"/>
        </w:rPr>
      </w:pPr>
    </w:p>
    <w:p w14:paraId="033C969A" w14:textId="77777777" w:rsidR="00C724D7" w:rsidRPr="00EC358F" w:rsidRDefault="00C724D7" w:rsidP="00EC358F">
      <w:pPr>
        <w:rPr>
          <w:rFonts w:ascii="Arial" w:hAnsi="Arial" w:cs="Arial"/>
          <w:sz w:val="22"/>
          <w:szCs w:val="22"/>
        </w:rPr>
      </w:pPr>
    </w:p>
    <w:p w14:paraId="466A40DA" w14:textId="77777777" w:rsidR="00C724D7" w:rsidRPr="00EC358F" w:rsidRDefault="00C724D7" w:rsidP="00EC358F">
      <w:pPr>
        <w:rPr>
          <w:rFonts w:ascii="Arial" w:hAnsi="Arial" w:cs="Arial"/>
          <w:sz w:val="22"/>
          <w:szCs w:val="22"/>
        </w:rPr>
      </w:pPr>
    </w:p>
    <w:p w14:paraId="7546B9CB" w14:textId="77777777" w:rsidR="00C724D7" w:rsidRPr="00EC358F" w:rsidRDefault="00C724D7" w:rsidP="00EC358F">
      <w:pPr>
        <w:rPr>
          <w:rFonts w:ascii="Arial" w:hAnsi="Arial" w:cs="Arial"/>
          <w:sz w:val="22"/>
          <w:szCs w:val="22"/>
        </w:rPr>
      </w:pPr>
    </w:p>
    <w:p w14:paraId="3552A658" w14:textId="77777777" w:rsidR="00C724D7" w:rsidRPr="00EC358F" w:rsidRDefault="00C724D7" w:rsidP="00EC358F">
      <w:pPr>
        <w:rPr>
          <w:rFonts w:ascii="Arial" w:hAnsi="Arial" w:cs="Arial"/>
          <w:sz w:val="22"/>
          <w:szCs w:val="22"/>
        </w:rPr>
      </w:pPr>
    </w:p>
    <w:p w14:paraId="3EC452B7" w14:textId="77777777" w:rsidR="00C724D7" w:rsidRPr="00EC358F" w:rsidRDefault="00C724D7" w:rsidP="00EC358F">
      <w:pPr>
        <w:rPr>
          <w:rFonts w:ascii="Arial" w:hAnsi="Arial" w:cs="Arial"/>
          <w:sz w:val="22"/>
          <w:szCs w:val="22"/>
        </w:rPr>
      </w:pPr>
    </w:p>
    <w:p w14:paraId="0CA5FAAB" w14:textId="77777777" w:rsidR="00C724D7" w:rsidRPr="00EC358F" w:rsidRDefault="00C724D7" w:rsidP="00EC358F">
      <w:pPr>
        <w:rPr>
          <w:rFonts w:ascii="Arial" w:hAnsi="Arial" w:cs="Arial"/>
          <w:sz w:val="22"/>
          <w:szCs w:val="22"/>
        </w:rPr>
      </w:pPr>
    </w:p>
    <w:p w14:paraId="568E30D6" w14:textId="77777777" w:rsidR="00C724D7" w:rsidRPr="00EC358F" w:rsidRDefault="00C724D7" w:rsidP="00EC358F">
      <w:pPr>
        <w:rPr>
          <w:rFonts w:ascii="Arial" w:hAnsi="Arial" w:cs="Arial"/>
          <w:sz w:val="22"/>
          <w:szCs w:val="22"/>
        </w:rPr>
      </w:pPr>
    </w:p>
    <w:p w14:paraId="27F45CDB" w14:textId="77777777" w:rsidR="00C724D7" w:rsidRPr="00EC358F" w:rsidRDefault="00C724D7" w:rsidP="00EC358F">
      <w:pPr>
        <w:rPr>
          <w:rFonts w:ascii="Arial" w:hAnsi="Arial" w:cs="Arial"/>
          <w:sz w:val="22"/>
          <w:szCs w:val="22"/>
        </w:rPr>
      </w:pPr>
    </w:p>
    <w:p w14:paraId="649B129A" w14:textId="77777777" w:rsidR="00C724D7" w:rsidRPr="00EC358F" w:rsidRDefault="00C724D7" w:rsidP="00EC358F">
      <w:pPr>
        <w:rPr>
          <w:rFonts w:ascii="Arial" w:hAnsi="Arial" w:cs="Arial"/>
          <w:sz w:val="22"/>
          <w:szCs w:val="22"/>
        </w:rPr>
      </w:pPr>
    </w:p>
    <w:p w14:paraId="2C257E01" w14:textId="77777777" w:rsidR="00C724D7" w:rsidRPr="00EC358F" w:rsidRDefault="00C724D7" w:rsidP="00EC358F">
      <w:pPr>
        <w:rPr>
          <w:rFonts w:ascii="Arial" w:hAnsi="Arial" w:cs="Arial"/>
          <w:sz w:val="22"/>
          <w:szCs w:val="22"/>
        </w:rPr>
      </w:pPr>
    </w:p>
    <w:p w14:paraId="355FC0F5" w14:textId="77777777" w:rsidR="00C724D7" w:rsidRPr="00EC358F" w:rsidRDefault="00C724D7" w:rsidP="00EC358F">
      <w:pPr>
        <w:rPr>
          <w:rFonts w:ascii="Arial" w:hAnsi="Arial" w:cs="Arial"/>
          <w:sz w:val="22"/>
          <w:szCs w:val="22"/>
        </w:rPr>
      </w:pPr>
    </w:p>
    <w:p w14:paraId="357A539E" w14:textId="77777777" w:rsidR="00C724D7" w:rsidRPr="00EC358F" w:rsidRDefault="00C724D7" w:rsidP="00EC358F">
      <w:pPr>
        <w:rPr>
          <w:rFonts w:ascii="Arial" w:hAnsi="Arial" w:cs="Arial"/>
          <w:sz w:val="22"/>
          <w:szCs w:val="22"/>
        </w:rPr>
      </w:pPr>
    </w:p>
    <w:p w14:paraId="30E69B5B" w14:textId="77777777" w:rsidR="00C724D7" w:rsidRPr="00EC358F" w:rsidRDefault="00C724D7" w:rsidP="00EC358F">
      <w:pPr>
        <w:rPr>
          <w:rFonts w:ascii="Arial" w:hAnsi="Arial" w:cs="Arial"/>
          <w:sz w:val="22"/>
          <w:szCs w:val="22"/>
        </w:rPr>
      </w:pPr>
    </w:p>
    <w:p w14:paraId="19E2CC6D" w14:textId="77777777" w:rsidR="00C724D7" w:rsidRPr="00EC358F" w:rsidRDefault="00C724D7" w:rsidP="00EC358F">
      <w:pPr>
        <w:rPr>
          <w:rFonts w:ascii="Arial" w:hAnsi="Arial" w:cs="Arial"/>
          <w:sz w:val="22"/>
          <w:szCs w:val="22"/>
        </w:rPr>
      </w:pPr>
    </w:p>
    <w:p w14:paraId="2CC92753" w14:textId="77777777" w:rsidR="00C724D7" w:rsidRPr="00EC358F" w:rsidRDefault="00C724D7" w:rsidP="00EC358F">
      <w:pPr>
        <w:rPr>
          <w:rFonts w:ascii="Arial" w:hAnsi="Arial" w:cs="Arial"/>
          <w:sz w:val="22"/>
          <w:szCs w:val="22"/>
        </w:rPr>
      </w:pPr>
    </w:p>
    <w:p w14:paraId="3BF657B2" w14:textId="77777777" w:rsidR="00C724D7" w:rsidRPr="00EC358F" w:rsidRDefault="00C724D7" w:rsidP="00EC358F">
      <w:pPr>
        <w:rPr>
          <w:rFonts w:ascii="Arial" w:hAnsi="Arial" w:cs="Arial"/>
          <w:sz w:val="22"/>
          <w:szCs w:val="22"/>
        </w:rPr>
      </w:pPr>
    </w:p>
    <w:p w14:paraId="748F1882" w14:textId="77777777" w:rsidR="00C724D7" w:rsidRPr="00EC358F" w:rsidRDefault="00C724D7" w:rsidP="00EC358F">
      <w:pPr>
        <w:rPr>
          <w:rFonts w:ascii="Arial" w:hAnsi="Arial" w:cs="Arial"/>
          <w:sz w:val="22"/>
          <w:szCs w:val="22"/>
        </w:rPr>
      </w:pPr>
    </w:p>
    <w:p w14:paraId="30AC330E" w14:textId="77777777" w:rsidR="00C724D7" w:rsidRPr="00EC358F" w:rsidRDefault="00C724D7" w:rsidP="00EC358F">
      <w:pPr>
        <w:rPr>
          <w:rFonts w:ascii="Arial" w:hAnsi="Arial" w:cs="Arial"/>
          <w:sz w:val="22"/>
          <w:szCs w:val="22"/>
        </w:rPr>
      </w:pPr>
    </w:p>
    <w:p w14:paraId="592F756E" w14:textId="77777777" w:rsidR="00C724D7" w:rsidRPr="00EC358F" w:rsidRDefault="00C724D7" w:rsidP="00EC358F">
      <w:pPr>
        <w:rPr>
          <w:rFonts w:ascii="Arial" w:hAnsi="Arial" w:cs="Arial"/>
          <w:sz w:val="22"/>
          <w:szCs w:val="22"/>
        </w:rPr>
      </w:pPr>
    </w:p>
    <w:p w14:paraId="0CB8D288" w14:textId="77777777" w:rsidR="00C724D7" w:rsidRPr="00EC358F" w:rsidRDefault="00C724D7" w:rsidP="00EC358F">
      <w:pPr>
        <w:rPr>
          <w:rFonts w:ascii="Arial" w:hAnsi="Arial" w:cs="Arial"/>
          <w:sz w:val="22"/>
          <w:szCs w:val="22"/>
        </w:rPr>
      </w:pPr>
    </w:p>
    <w:p w14:paraId="29716F85" w14:textId="77777777" w:rsidR="00C724D7" w:rsidRPr="00EC358F" w:rsidRDefault="00C724D7" w:rsidP="00EC358F">
      <w:pPr>
        <w:rPr>
          <w:rFonts w:ascii="Arial" w:hAnsi="Arial" w:cs="Arial"/>
          <w:sz w:val="22"/>
          <w:szCs w:val="22"/>
        </w:rPr>
      </w:pPr>
    </w:p>
    <w:p w14:paraId="7FCFF90F" w14:textId="77777777" w:rsidR="00C724D7" w:rsidRPr="00EC358F" w:rsidRDefault="00C724D7" w:rsidP="00EC358F">
      <w:pPr>
        <w:rPr>
          <w:rFonts w:ascii="Arial" w:hAnsi="Arial" w:cs="Arial"/>
          <w:sz w:val="22"/>
          <w:szCs w:val="22"/>
        </w:rPr>
      </w:pPr>
    </w:p>
    <w:p w14:paraId="6892BA0B" w14:textId="77777777" w:rsidR="00C724D7" w:rsidRPr="00EC358F" w:rsidRDefault="00C724D7" w:rsidP="00EC358F">
      <w:pPr>
        <w:rPr>
          <w:rFonts w:ascii="Arial" w:hAnsi="Arial" w:cs="Arial"/>
          <w:sz w:val="22"/>
          <w:szCs w:val="22"/>
        </w:rPr>
      </w:pPr>
    </w:p>
    <w:p w14:paraId="5FF8331A" w14:textId="77777777" w:rsidR="00C724D7" w:rsidRPr="00EC358F" w:rsidRDefault="00C724D7" w:rsidP="00EC358F">
      <w:pPr>
        <w:rPr>
          <w:rFonts w:ascii="Arial" w:hAnsi="Arial" w:cs="Arial"/>
          <w:sz w:val="22"/>
          <w:szCs w:val="22"/>
        </w:rPr>
      </w:pPr>
    </w:p>
    <w:p w14:paraId="4FCD56FE" w14:textId="77777777" w:rsidR="00C724D7" w:rsidRPr="00EC358F" w:rsidRDefault="00C724D7" w:rsidP="00EC358F">
      <w:pPr>
        <w:rPr>
          <w:rFonts w:ascii="Arial" w:hAnsi="Arial" w:cs="Arial"/>
          <w:sz w:val="22"/>
          <w:szCs w:val="22"/>
        </w:rPr>
      </w:pPr>
    </w:p>
    <w:p w14:paraId="138F335B" w14:textId="77777777" w:rsidR="00C724D7" w:rsidRPr="00EC358F" w:rsidRDefault="00C724D7" w:rsidP="00EC358F">
      <w:pPr>
        <w:rPr>
          <w:rFonts w:ascii="Arial" w:hAnsi="Arial" w:cs="Arial"/>
          <w:sz w:val="22"/>
          <w:szCs w:val="22"/>
        </w:rPr>
      </w:pPr>
    </w:p>
    <w:p w14:paraId="77B1DECE" w14:textId="77777777" w:rsidR="00C724D7" w:rsidRPr="00EC358F" w:rsidRDefault="00C724D7" w:rsidP="00EC358F">
      <w:pPr>
        <w:rPr>
          <w:rFonts w:ascii="Arial" w:hAnsi="Arial" w:cs="Arial"/>
          <w:sz w:val="22"/>
          <w:szCs w:val="22"/>
        </w:rPr>
      </w:pPr>
    </w:p>
    <w:p w14:paraId="7DBD803D" w14:textId="77777777" w:rsidR="00C724D7" w:rsidRPr="00EC358F" w:rsidRDefault="00C724D7" w:rsidP="00EC358F">
      <w:pPr>
        <w:rPr>
          <w:rFonts w:ascii="Arial" w:hAnsi="Arial" w:cs="Arial"/>
          <w:sz w:val="22"/>
          <w:szCs w:val="22"/>
        </w:rPr>
      </w:pPr>
    </w:p>
    <w:p w14:paraId="69EDAAA7" w14:textId="77777777" w:rsidR="00C724D7" w:rsidRPr="00EC358F" w:rsidRDefault="00C724D7" w:rsidP="00EC358F">
      <w:pPr>
        <w:rPr>
          <w:rFonts w:ascii="Arial" w:hAnsi="Arial" w:cs="Arial"/>
          <w:sz w:val="22"/>
          <w:szCs w:val="22"/>
        </w:rPr>
      </w:pPr>
    </w:p>
    <w:p w14:paraId="5DB8CAAB" w14:textId="77777777" w:rsidR="00C724D7" w:rsidRPr="00EC358F" w:rsidRDefault="00C724D7" w:rsidP="00EC358F">
      <w:pPr>
        <w:rPr>
          <w:rFonts w:ascii="Arial" w:hAnsi="Arial" w:cs="Arial"/>
          <w:sz w:val="22"/>
          <w:szCs w:val="22"/>
        </w:rPr>
      </w:pPr>
    </w:p>
    <w:p w14:paraId="1543E195" w14:textId="77777777" w:rsidR="00C724D7" w:rsidRPr="00EC358F" w:rsidRDefault="00C724D7" w:rsidP="00EC358F">
      <w:pPr>
        <w:rPr>
          <w:rFonts w:ascii="Arial" w:hAnsi="Arial" w:cs="Arial"/>
          <w:sz w:val="22"/>
          <w:szCs w:val="22"/>
        </w:rPr>
      </w:pPr>
    </w:p>
    <w:p w14:paraId="6831D456" w14:textId="77777777" w:rsidR="00C724D7" w:rsidRPr="00EC358F" w:rsidRDefault="00C724D7" w:rsidP="00EC358F">
      <w:pPr>
        <w:rPr>
          <w:rFonts w:ascii="Arial" w:hAnsi="Arial" w:cs="Arial"/>
          <w:sz w:val="22"/>
          <w:szCs w:val="22"/>
        </w:rPr>
      </w:pPr>
    </w:p>
    <w:p w14:paraId="5AABE4D2" w14:textId="77777777" w:rsidR="00C724D7" w:rsidRPr="00EC358F" w:rsidRDefault="00C724D7" w:rsidP="00EC358F">
      <w:pPr>
        <w:rPr>
          <w:rFonts w:ascii="Arial" w:hAnsi="Arial" w:cs="Arial"/>
          <w:sz w:val="22"/>
          <w:szCs w:val="22"/>
        </w:rPr>
      </w:pPr>
    </w:p>
    <w:p w14:paraId="0F76369E"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4519F535"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0974E663" wp14:editId="64B715F1">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0FE0D9BC" w14:textId="77777777" w:rsidR="00C724D7" w:rsidRPr="00EC358F" w:rsidRDefault="00C724D7" w:rsidP="00EC358F">
      <w:pPr>
        <w:rPr>
          <w:rFonts w:ascii="Arial" w:hAnsi="Arial" w:cs="Arial"/>
          <w:sz w:val="22"/>
          <w:szCs w:val="22"/>
        </w:rPr>
      </w:pPr>
    </w:p>
    <w:p w14:paraId="400DAEDB" w14:textId="77777777" w:rsidR="00C724D7" w:rsidRPr="00EC358F" w:rsidRDefault="00C724D7" w:rsidP="00EC358F">
      <w:pPr>
        <w:jc w:val="both"/>
        <w:rPr>
          <w:rFonts w:ascii="Arial" w:hAnsi="Arial" w:cs="Arial"/>
          <w:sz w:val="22"/>
          <w:szCs w:val="22"/>
        </w:rPr>
      </w:pPr>
    </w:p>
    <w:p w14:paraId="67F9CBD1"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lastRenderedPageBreak/>
        <w:t>Les pièces jointes</w:t>
      </w:r>
    </w:p>
    <w:p w14:paraId="750CFCF8" w14:textId="77777777" w:rsidR="00C724D7" w:rsidRPr="00EC358F" w:rsidRDefault="00C724D7" w:rsidP="00EC358F">
      <w:pPr>
        <w:jc w:val="both"/>
        <w:rPr>
          <w:rFonts w:ascii="Arial" w:hAnsi="Arial" w:cs="Arial"/>
          <w:sz w:val="22"/>
          <w:szCs w:val="22"/>
          <w:lang w:val="fr-FR"/>
        </w:rPr>
      </w:pPr>
    </w:p>
    <w:p w14:paraId="0E51B374"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6F5E1845" w14:textId="77777777" w:rsidR="003C17CD" w:rsidRDefault="003C17CD" w:rsidP="003C17CD">
      <w:pPr>
        <w:rPr>
          <w:rFonts w:ascii="Arial" w:hAnsi="Arial" w:cs="Arial"/>
          <w:b/>
          <w:bCs/>
          <w:sz w:val="22"/>
          <w:szCs w:val="22"/>
        </w:rPr>
      </w:pPr>
    </w:p>
    <w:p w14:paraId="07D5F293"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35C7AD45" w14:textId="77777777" w:rsidR="003C17CD" w:rsidRDefault="003C17CD" w:rsidP="00EC358F">
      <w:pPr>
        <w:jc w:val="both"/>
        <w:rPr>
          <w:rFonts w:ascii="Arial" w:hAnsi="Arial" w:cs="Arial"/>
          <w:sz w:val="22"/>
          <w:szCs w:val="22"/>
          <w:lang w:val="fr-FR"/>
        </w:rPr>
      </w:pPr>
    </w:p>
    <w:p w14:paraId="484F0EED"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Afin de vous permettre d’établir votre proposition, vous trouverez en pièces jointes :</w:t>
      </w:r>
    </w:p>
    <w:p w14:paraId="1BFC724A" w14:textId="77777777" w:rsidR="00C724D7" w:rsidRPr="00EC358F" w:rsidRDefault="00C724D7" w:rsidP="00EC358F">
      <w:pPr>
        <w:jc w:val="both"/>
        <w:rPr>
          <w:rFonts w:ascii="Arial" w:hAnsi="Arial" w:cs="Arial"/>
          <w:sz w:val="22"/>
          <w:szCs w:val="22"/>
          <w:lang w:val="fr-FR"/>
        </w:rPr>
      </w:pPr>
    </w:p>
    <w:p w14:paraId="3EB952B4" w14:textId="77777777" w:rsidR="00C724D7" w:rsidRPr="00EC358F" w:rsidRDefault="00C724D7" w:rsidP="003C17CD">
      <w:pPr>
        <w:numPr>
          <w:ilvl w:val="0"/>
          <w:numId w:val="4"/>
        </w:numPr>
        <w:ind w:left="1276"/>
        <w:jc w:val="both"/>
        <w:rPr>
          <w:rFonts w:ascii="Arial" w:hAnsi="Arial" w:cs="Arial"/>
          <w:sz w:val="22"/>
          <w:szCs w:val="22"/>
          <w:lang w:val="fr-FR"/>
        </w:rPr>
      </w:pPr>
      <w:proofErr w:type="gramStart"/>
      <w:r w:rsidRPr="00EC358F">
        <w:rPr>
          <w:rFonts w:ascii="Arial" w:hAnsi="Arial" w:cs="Arial"/>
          <w:sz w:val="22"/>
          <w:szCs w:val="22"/>
          <w:lang w:val="fr-FR"/>
        </w:rPr>
        <w:t>les</w:t>
      </w:r>
      <w:proofErr w:type="gramEnd"/>
      <w:r w:rsidRPr="00EC358F">
        <w:rPr>
          <w:rFonts w:ascii="Arial" w:hAnsi="Arial" w:cs="Arial"/>
          <w:sz w:val="22"/>
          <w:szCs w:val="22"/>
          <w:lang w:val="fr-FR"/>
        </w:rPr>
        <w:t xml:space="preserve"> baux commerciaux et les avenants </w:t>
      </w:r>
    </w:p>
    <w:p w14:paraId="66A6AAB7" w14:textId="77777777" w:rsidR="00C724D7" w:rsidRPr="00EC358F" w:rsidRDefault="00C724D7" w:rsidP="003C17CD">
      <w:pPr>
        <w:numPr>
          <w:ilvl w:val="0"/>
          <w:numId w:val="4"/>
        </w:numPr>
        <w:ind w:left="1276"/>
        <w:jc w:val="both"/>
        <w:rPr>
          <w:rFonts w:ascii="Arial" w:hAnsi="Arial" w:cs="Arial"/>
          <w:sz w:val="22"/>
          <w:szCs w:val="22"/>
          <w:lang w:val="fr-FR"/>
        </w:rPr>
      </w:pPr>
      <w:proofErr w:type="gramStart"/>
      <w:r w:rsidRPr="00EC358F">
        <w:rPr>
          <w:rFonts w:ascii="Arial" w:hAnsi="Arial" w:cs="Arial"/>
          <w:sz w:val="22"/>
          <w:szCs w:val="22"/>
          <w:lang w:val="fr-FR"/>
        </w:rPr>
        <w:t>le</w:t>
      </w:r>
      <w:proofErr w:type="gramEnd"/>
      <w:r w:rsidRPr="00EC358F">
        <w:rPr>
          <w:rFonts w:ascii="Arial" w:hAnsi="Arial" w:cs="Arial"/>
          <w:sz w:val="22"/>
          <w:szCs w:val="22"/>
          <w:lang w:val="fr-FR"/>
        </w:rPr>
        <w:t xml:space="preserve"> procès-verbal d’inventaire </w:t>
      </w:r>
    </w:p>
    <w:p w14:paraId="22F01AD4" w14:textId="77777777" w:rsidR="00C724D7" w:rsidRPr="00EC358F" w:rsidRDefault="00C724D7" w:rsidP="00EC358F">
      <w:pPr>
        <w:jc w:val="both"/>
        <w:rPr>
          <w:rFonts w:ascii="Arial" w:hAnsi="Arial" w:cs="Arial"/>
          <w:sz w:val="22"/>
          <w:szCs w:val="22"/>
          <w:lang w:val="fr-FR"/>
        </w:rPr>
      </w:pPr>
    </w:p>
    <w:p w14:paraId="70420384"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2F8DCA40" w14:textId="77777777" w:rsidR="00C724D7" w:rsidRPr="00EC358F" w:rsidRDefault="00C724D7" w:rsidP="00EC358F">
      <w:pPr>
        <w:jc w:val="both"/>
        <w:rPr>
          <w:rFonts w:ascii="Arial" w:hAnsi="Arial" w:cs="Arial"/>
          <w:sz w:val="22"/>
          <w:szCs w:val="22"/>
          <w:lang w:val="fr-FR"/>
        </w:rPr>
      </w:pPr>
    </w:p>
    <w:p w14:paraId="6D94D748"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0213E3CA" w14:textId="77777777" w:rsidR="00C724D7" w:rsidRPr="00EC358F" w:rsidRDefault="00C724D7" w:rsidP="00EC358F">
      <w:pPr>
        <w:jc w:val="both"/>
        <w:rPr>
          <w:rFonts w:ascii="Arial" w:hAnsi="Arial" w:cs="Arial"/>
          <w:sz w:val="22"/>
          <w:szCs w:val="22"/>
          <w:lang w:val="fr-FR"/>
        </w:rPr>
      </w:pPr>
    </w:p>
    <w:p w14:paraId="50166EF5" w14:textId="77777777" w:rsidR="00C724D7" w:rsidRPr="00EC358F" w:rsidRDefault="00C724D7" w:rsidP="00EC358F">
      <w:pPr>
        <w:jc w:val="both"/>
        <w:rPr>
          <w:rFonts w:ascii="Arial" w:hAnsi="Arial" w:cs="Arial"/>
          <w:b/>
          <w:bCs/>
          <w:sz w:val="22"/>
          <w:szCs w:val="22"/>
          <w:lang w:val="fr-FR"/>
        </w:rPr>
      </w:pPr>
    </w:p>
    <w:p w14:paraId="07AB9E27" w14:textId="77777777" w:rsidR="00C724D7" w:rsidRPr="00EC358F" w:rsidRDefault="00C724D7" w:rsidP="00EC358F">
      <w:pPr>
        <w:jc w:val="both"/>
        <w:rPr>
          <w:rFonts w:ascii="Arial" w:hAnsi="Arial" w:cs="Arial"/>
          <w:b/>
          <w:bCs/>
          <w:sz w:val="22"/>
          <w:szCs w:val="22"/>
          <w:lang w:val="fr-FR"/>
        </w:rPr>
      </w:pPr>
    </w:p>
    <w:p w14:paraId="5DDEECEC"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4C3400C3"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5ED19E4F" wp14:editId="2AB31BC9">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020E0951" w14:textId="77777777" w:rsidR="00C724D7" w:rsidRPr="00ED3C0D" w:rsidRDefault="00C724D7" w:rsidP="003C17CD">
      <w:pPr>
        <w:ind w:left="6379"/>
        <w:rPr>
          <w:rFonts w:ascii="Arial" w:hAnsi="Arial" w:cs="Arial"/>
        </w:rPr>
      </w:pPr>
    </w:p>
    <w:p w14:paraId="6F881F0C" w14:textId="77777777" w:rsidR="002B61A5" w:rsidRPr="00C724D7" w:rsidRDefault="002B61A5" w:rsidP="00EC358F"/>
    <w:sectPr w:rsidR="002B61A5" w:rsidRPr="00C724D7" w:rsidSect="00E40A12">
      <w:footerReference w:type="default" r:id="rId14"/>
      <w:pgSz w:w="11906" w:h="16838"/>
      <w:pgMar w:top="1440" w:right="1080" w:bottom="1440"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EE689" w14:textId="77777777" w:rsidR="00273399" w:rsidRDefault="00273399" w:rsidP="00890261">
      <w:r>
        <w:separator/>
      </w:r>
    </w:p>
  </w:endnote>
  <w:endnote w:type="continuationSeparator" w:id="0">
    <w:p w14:paraId="19113710"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6DDDF" w14:textId="77777777" w:rsidR="00A13C16" w:rsidRDefault="00A13C16" w:rsidP="00224EC4">
    <w:pPr>
      <w:spacing w:before="41"/>
      <w:jc w:val="center"/>
      <w:rPr>
        <w:rFonts w:ascii="Calibri" w:hAnsi="Calibri"/>
        <w:color w:val="35517C"/>
        <w:sz w:val="18"/>
        <w:szCs w:val="22"/>
      </w:rPr>
    </w:pPr>
    <w:r>
      <w:rPr>
        <w:rFonts w:ascii="Calibri" w:hAnsi="Calibri"/>
        <w:color w:val="35517C"/>
        <w:sz w:val="18"/>
        <w:szCs w:val="22"/>
      </w:rPr>
      <w:t>Etude de Marseille : 30 Cours Lieutaud - 13001 MARSEILLE</w:t>
    </w:r>
  </w:p>
  <w:p w14:paraId="512A6F81" w14:textId="77777777" w:rsidR="00224EC4" w:rsidRPr="0038176A" w:rsidRDefault="00A13C16" w:rsidP="00224EC4">
    <w:pPr>
      <w:spacing w:before="41"/>
      <w:jc w:val="center"/>
      <w:rPr>
        <w:rFonts w:ascii="Calibri" w:hAnsi="Calibri"/>
        <w:color w:val="35517C"/>
        <w:sz w:val="18"/>
        <w:szCs w:val="22"/>
      </w:rPr>
    </w:pPr>
    <w:r>
      <w:rPr>
        <w:rFonts w:ascii="Calibri" w:hAnsi="Calibri"/>
        <w:color w:val="35517C"/>
        <w:sz w:val="18"/>
        <w:szCs w:val="22"/>
      </w:rPr>
      <w:t xml:space="preserve">Etude de Manosque : </w:t>
    </w:r>
    <w:r w:rsidR="00224EC4" w:rsidRPr="0038176A">
      <w:rPr>
        <w:rFonts w:ascii="Calibri" w:hAnsi="Calibri"/>
        <w:color w:val="35517C"/>
        <w:sz w:val="18"/>
        <w:szCs w:val="22"/>
      </w:rPr>
      <w:t>264 Rue Berthelot – Parc d’activités St Joseph - CS 40019 – 04100 MANOSQUE</w:t>
    </w:r>
  </w:p>
  <w:p w14:paraId="64048A3E" w14:textId="77777777" w:rsidR="00224EC4" w:rsidRPr="0038176A" w:rsidRDefault="00A13C16" w:rsidP="00224EC4">
    <w:pPr>
      <w:spacing w:before="41"/>
      <w:jc w:val="center"/>
      <w:rPr>
        <w:rFonts w:ascii="Calibri" w:hAnsi="Calibri"/>
        <w:b/>
        <w:bCs/>
        <w:color w:val="35517C"/>
        <w:sz w:val="18"/>
        <w:szCs w:val="22"/>
      </w:rPr>
    </w:pPr>
    <w:r>
      <w:rPr>
        <w:rFonts w:ascii="Calibri" w:hAnsi="Calibri"/>
        <w:color w:val="35517C"/>
        <w:sz w:val="18"/>
        <w:szCs w:val="22"/>
      </w:rPr>
      <w:t xml:space="preserve">Etude de Gap : </w:t>
    </w:r>
    <w:proofErr w:type="spellStart"/>
    <w:r w:rsidR="00224EC4" w:rsidRPr="0038176A">
      <w:rPr>
        <w:rFonts w:ascii="Calibri" w:hAnsi="Calibri"/>
        <w:color w:val="35517C"/>
        <w:sz w:val="18"/>
        <w:szCs w:val="22"/>
      </w:rPr>
      <w:t>Imm</w:t>
    </w:r>
    <w:proofErr w:type="spellEnd"/>
    <w:r w:rsidR="00224EC4" w:rsidRPr="0038176A">
      <w:rPr>
        <w:rFonts w:ascii="Calibri" w:hAnsi="Calibri"/>
        <w:color w:val="35517C"/>
        <w:sz w:val="18"/>
        <w:szCs w:val="22"/>
      </w:rPr>
      <w:t xml:space="preserve">. Le Président – 90 Boulevard G. Pompidou - 05000 GAP – </w:t>
    </w:r>
    <w:proofErr w:type="gramStart"/>
    <w:r w:rsidR="00224EC4" w:rsidRPr="0038176A">
      <w:rPr>
        <w:rFonts w:ascii="Calibri" w:hAnsi="Calibri"/>
        <w:color w:val="35517C"/>
        <w:spacing w:val="6"/>
        <w:sz w:val="18"/>
        <w:szCs w:val="22"/>
      </w:rPr>
      <w:t xml:space="preserve">T </w:t>
    </w:r>
    <w:r w:rsidR="00224EC4" w:rsidRPr="0038176A">
      <w:rPr>
        <w:rFonts w:ascii="Calibri" w:hAnsi="Calibri"/>
        <w:b/>
        <w:bCs/>
        <w:color w:val="35517C"/>
        <w:sz w:val="18"/>
        <w:szCs w:val="22"/>
      </w:rPr>
      <w:t>.</w:t>
    </w:r>
    <w:proofErr w:type="gramEnd"/>
    <w:r w:rsidR="00224EC4" w:rsidRPr="0038176A">
      <w:rPr>
        <w:rFonts w:ascii="Calibri" w:hAnsi="Calibri"/>
        <w:b/>
        <w:bCs/>
        <w:color w:val="35517C"/>
        <w:sz w:val="18"/>
        <w:szCs w:val="22"/>
      </w:rPr>
      <w:t xml:space="preserve"> 04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92</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44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31</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03</w:t>
    </w:r>
  </w:p>
  <w:p w14:paraId="1D385952"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00A13C16" w:rsidRPr="005235D3">
        <w:rPr>
          <w:rStyle w:val="Lienhypertexte"/>
          <w:rFonts w:ascii="Calibri" w:hAnsi="Calibri"/>
          <w:b/>
          <w:bCs/>
          <w:sz w:val="18"/>
          <w:szCs w:val="22"/>
        </w:rPr>
        <w:t>contact.louis@louis-lageat.com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C1592" w14:textId="77777777" w:rsidR="00273399" w:rsidRDefault="00273399" w:rsidP="00890261">
      <w:r>
        <w:separator/>
      </w:r>
    </w:p>
  </w:footnote>
  <w:footnote w:type="continuationSeparator" w:id="0">
    <w:p w14:paraId="60D61F31"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08"/>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0"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7"/>
  </w:num>
  <w:num w:numId="2" w16cid:durableId="1133250558">
    <w:abstractNumId w:val="10"/>
  </w:num>
  <w:num w:numId="3" w16cid:durableId="1829590573">
    <w:abstractNumId w:val="8"/>
  </w:num>
  <w:num w:numId="4" w16cid:durableId="818035087">
    <w:abstractNumId w:val="2"/>
  </w:num>
  <w:num w:numId="5" w16cid:durableId="1931543962">
    <w:abstractNumId w:val="0"/>
  </w:num>
  <w:num w:numId="6" w16cid:durableId="811020147">
    <w:abstractNumId w:val="1"/>
  </w:num>
  <w:num w:numId="7" w16cid:durableId="1334145285">
    <w:abstractNumId w:val="11"/>
  </w:num>
  <w:num w:numId="8" w16cid:durableId="869298668">
    <w:abstractNumId w:val="5"/>
  </w:num>
  <w:num w:numId="9" w16cid:durableId="1550066010">
    <w:abstractNumId w:val="6"/>
  </w:num>
  <w:num w:numId="10" w16cid:durableId="1467625539">
    <w:abstractNumId w:val="4"/>
  </w:num>
  <w:num w:numId="11" w16cid:durableId="1441417322">
    <w:abstractNumId w:val="3"/>
  </w:num>
  <w:num w:numId="12" w16cid:durableId="990252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B37AD"/>
    <w:rsid w:val="009B47B6"/>
    <w:rsid w:val="009C6B00"/>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40A12"/>
    <w:rsid w:val="00E4326A"/>
    <w:rsid w:val="00E541B2"/>
    <w:rsid w:val="00E64850"/>
    <w:rsid w:val="00E73B74"/>
    <w:rsid w:val="00E820B9"/>
    <w:rsid w:val="00E916D2"/>
    <w:rsid w:val="00E9470F"/>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AA03FA"/>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ouis@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1805</Words>
  <Characters>10224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Nathalie ABADIE</cp:lastModifiedBy>
  <cp:revision>2</cp:revision>
  <cp:lastPrinted>2023-03-15T08:20:00Z</cp:lastPrinted>
  <dcterms:created xsi:type="dcterms:W3CDTF">2024-04-17T14:04:00Z</dcterms:created>
  <dcterms:modified xsi:type="dcterms:W3CDTF">2024-04-17T14:04:00Z</dcterms:modified>
</cp:coreProperties>
</file>